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AA8E0" w14:textId="01A9B73C" w:rsidR="00C44E0C" w:rsidRDefault="008A1F7A" w:rsidP="00C44E0C">
      <w:pPr>
        <w:jc w:val="center"/>
        <w:rPr>
          <w:rFonts w:ascii="Tahoma" w:hAnsi="Tahoma" w:cs="Tahoma"/>
          <w:b/>
          <w:bCs/>
          <w:sz w:val="24"/>
          <w:szCs w:val="24"/>
          <w:bdr w:val="none" w:sz="0" w:space="0" w:color="auto" w:frame="1"/>
        </w:rPr>
      </w:pPr>
      <w:r>
        <w:rPr>
          <w:rFonts w:ascii="Tahoma" w:hAnsi="Tahoma" w:cs="Tahoma"/>
          <w:b/>
          <w:bCs/>
          <w:sz w:val="24"/>
          <w:szCs w:val="24"/>
          <w:bdr w:val="none" w:sz="0" w:space="0" w:color="auto" w:frame="1"/>
        </w:rPr>
        <w:t>THE ROYAL SCOTTISH COUNTRY DANCE SOCIETY</w:t>
      </w:r>
    </w:p>
    <w:p w14:paraId="66E72095" w14:textId="1D83D055" w:rsidR="008A1F7A" w:rsidRDefault="008A1F7A" w:rsidP="00C44E0C">
      <w:pPr>
        <w:jc w:val="center"/>
        <w:rPr>
          <w:rFonts w:ascii="Tahoma" w:hAnsi="Tahoma" w:cs="Tahoma"/>
          <w:b/>
          <w:bCs/>
          <w:sz w:val="24"/>
          <w:szCs w:val="24"/>
          <w:bdr w:val="none" w:sz="0" w:space="0" w:color="auto" w:frame="1"/>
        </w:rPr>
      </w:pPr>
      <w:r>
        <w:rPr>
          <w:rFonts w:ascii="Tahoma" w:hAnsi="Tahoma" w:cs="Tahoma"/>
          <w:b/>
          <w:bCs/>
          <w:sz w:val="24"/>
          <w:szCs w:val="24"/>
          <w:bdr w:val="none" w:sz="0" w:space="0" w:color="auto" w:frame="1"/>
        </w:rPr>
        <w:t>LONDON BRANCH</w:t>
      </w:r>
    </w:p>
    <w:p w14:paraId="64DC0CA4" w14:textId="69BA3794" w:rsidR="008A1F7A" w:rsidRDefault="008A1F7A" w:rsidP="00C44E0C">
      <w:pPr>
        <w:jc w:val="center"/>
        <w:rPr>
          <w:rFonts w:ascii="Tahoma" w:hAnsi="Tahoma" w:cs="Tahoma"/>
          <w:sz w:val="24"/>
          <w:szCs w:val="24"/>
          <w:bdr w:val="none" w:sz="0" w:space="0" w:color="auto" w:frame="1"/>
        </w:rPr>
      </w:pPr>
      <w:r>
        <w:rPr>
          <w:rFonts w:ascii="Tahoma" w:hAnsi="Tahoma" w:cs="Tahoma"/>
          <w:sz w:val="24"/>
          <w:szCs w:val="24"/>
          <w:bdr w:val="none" w:sz="0" w:space="0" w:color="auto" w:frame="1"/>
        </w:rPr>
        <w:t xml:space="preserve">Minutes of the Annual General Meeting </w:t>
      </w:r>
      <w:r w:rsidR="00C67D15">
        <w:rPr>
          <w:rFonts w:ascii="Tahoma" w:hAnsi="Tahoma" w:cs="Tahoma"/>
          <w:sz w:val="24"/>
          <w:szCs w:val="24"/>
          <w:bdr w:val="none" w:sz="0" w:space="0" w:color="auto" w:frame="1"/>
        </w:rPr>
        <w:t xml:space="preserve">held </w:t>
      </w:r>
    </w:p>
    <w:p w14:paraId="0FC6A02D" w14:textId="5037F23A" w:rsidR="00C67D15" w:rsidRPr="008A1F7A" w:rsidRDefault="00606812" w:rsidP="00C44E0C">
      <w:pPr>
        <w:jc w:val="center"/>
        <w:rPr>
          <w:rFonts w:ascii="Tahoma" w:hAnsi="Tahoma" w:cs="Tahoma"/>
          <w:sz w:val="24"/>
          <w:szCs w:val="24"/>
          <w:bdr w:val="none" w:sz="0" w:space="0" w:color="auto" w:frame="1"/>
        </w:rPr>
      </w:pPr>
      <w:r>
        <w:rPr>
          <w:rFonts w:ascii="Tahoma" w:hAnsi="Tahoma" w:cs="Tahoma"/>
          <w:sz w:val="24"/>
          <w:szCs w:val="24"/>
          <w:bdr w:val="none" w:sz="0" w:space="0" w:color="auto" w:frame="1"/>
        </w:rPr>
        <w:t>o</w:t>
      </w:r>
      <w:r w:rsidR="00C67D15">
        <w:rPr>
          <w:rFonts w:ascii="Tahoma" w:hAnsi="Tahoma" w:cs="Tahoma"/>
          <w:sz w:val="24"/>
          <w:szCs w:val="24"/>
          <w:bdr w:val="none" w:sz="0" w:space="0" w:color="auto" w:frame="1"/>
        </w:rPr>
        <w:t xml:space="preserve">n Saturday </w:t>
      </w:r>
      <w:r w:rsidR="009279F1">
        <w:rPr>
          <w:rFonts w:ascii="Tahoma" w:hAnsi="Tahoma" w:cs="Tahoma"/>
          <w:sz w:val="24"/>
          <w:szCs w:val="24"/>
          <w:bdr w:val="none" w:sz="0" w:space="0" w:color="auto" w:frame="1"/>
        </w:rPr>
        <w:t>8</w:t>
      </w:r>
      <w:r w:rsidR="00C67D15" w:rsidRPr="00C67D15">
        <w:rPr>
          <w:rFonts w:ascii="Tahoma" w:hAnsi="Tahoma" w:cs="Tahoma"/>
          <w:sz w:val="24"/>
          <w:szCs w:val="24"/>
          <w:bdr w:val="none" w:sz="0" w:space="0" w:color="auto" w:frame="1"/>
          <w:vertAlign w:val="superscript"/>
        </w:rPr>
        <w:t>th</w:t>
      </w:r>
      <w:r w:rsidR="00C67D15">
        <w:rPr>
          <w:rFonts w:ascii="Tahoma" w:hAnsi="Tahoma" w:cs="Tahoma"/>
          <w:sz w:val="24"/>
          <w:szCs w:val="24"/>
          <w:bdr w:val="none" w:sz="0" w:space="0" w:color="auto" w:frame="1"/>
        </w:rPr>
        <w:t xml:space="preserve"> </w:t>
      </w:r>
      <w:r w:rsidR="00E500CE">
        <w:rPr>
          <w:rFonts w:ascii="Tahoma" w:hAnsi="Tahoma" w:cs="Tahoma"/>
          <w:sz w:val="24"/>
          <w:szCs w:val="24"/>
          <w:bdr w:val="none" w:sz="0" w:space="0" w:color="auto" w:frame="1"/>
        </w:rPr>
        <w:t>June</w:t>
      </w:r>
      <w:r w:rsidR="00C67D15">
        <w:rPr>
          <w:rFonts w:ascii="Tahoma" w:hAnsi="Tahoma" w:cs="Tahoma"/>
          <w:sz w:val="24"/>
          <w:szCs w:val="24"/>
          <w:bdr w:val="none" w:sz="0" w:space="0" w:color="auto" w:frame="1"/>
        </w:rPr>
        <w:t xml:space="preserve"> 202</w:t>
      </w:r>
      <w:r w:rsidR="009279F1">
        <w:rPr>
          <w:rFonts w:ascii="Tahoma" w:hAnsi="Tahoma" w:cs="Tahoma"/>
          <w:sz w:val="24"/>
          <w:szCs w:val="24"/>
          <w:bdr w:val="none" w:sz="0" w:space="0" w:color="auto" w:frame="1"/>
        </w:rPr>
        <w:t>4</w:t>
      </w:r>
    </w:p>
    <w:p w14:paraId="2D79D696" w14:textId="554564D3" w:rsidR="00C44E0C" w:rsidRPr="006A664A" w:rsidRDefault="00C67D15" w:rsidP="0024227D">
      <w:pPr>
        <w:jc w:val="center"/>
        <w:rPr>
          <w:rFonts w:ascii="Tahoma" w:hAnsi="Tahoma" w:cs="Tahoma"/>
          <w:b/>
          <w:bCs/>
          <w:bdr w:val="none" w:sz="0" w:space="0" w:color="auto" w:frame="1"/>
        </w:rPr>
      </w:pPr>
      <w:r>
        <w:rPr>
          <w:rFonts w:ascii="Tahoma" w:hAnsi="Tahoma" w:cs="Tahoma"/>
          <w:b/>
          <w:bCs/>
          <w:bdr w:val="none" w:sz="0" w:space="0" w:color="auto" w:frame="1"/>
        </w:rPr>
        <w:t>SUBJECT TO RATIFICATION</w:t>
      </w:r>
    </w:p>
    <w:p w14:paraId="771D3D89" w14:textId="7233F467" w:rsidR="0033291B" w:rsidRDefault="00C44E0C" w:rsidP="0033291B">
      <w:pPr>
        <w:pStyle w:val="NormalWeb"/>
        <w:rPr>
          <w:rFonts w:ascii="Tahoma" w:hAnsi="Tahoma" w:cs="Tahoma"/>
          <w:sz w:val="22"/>
          <w:szCs w:val="22"/>
        </w:rPr>
      </w:pPr>
      <w:r w:rsidRPr="005D7BCC">
        <w:rPr>
          <w:rFonts w:ascii="Tahoma" w:hAnsi="Tahoma" w:cs="Tahoma"/>
          <w:b/>
          <w:bCs/>
          <w:sz w:val="22"/>
          <w:szCs w:val="22"/>
          <w:bdr w:val="none" w:sz="0" w:space="0" w:color="auto" w:frame="1"/>
        </w:rPr>
        <w:t xml:space="preserve">Present: </w:t>
      </w:r>
      <w:r w:rsidR="0033291B" w:rsidRPr="00AD2826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Joanne Lawrence (Chair), </w:t>
      </w:r>
      <w:r w:rsidR="009279F1" w:rsidRPr="00AD2826">
        <w:rPr>
          <w:rFonts w:ascii="Tahoma" w:hAnsi="Tahoma" w:cs="Tahoma"/>
          <w:sz w:val="22"/>
          <w:szCs w:val="22"/>
          <w:bdr w:val="none" w:sz="0" w:space="0" w:color="auto" w:frame="1"/>
        </w:rPr>
        <w:t>Richard Clarke</w:t>
      </w:r>
      <w:r w:rsidR="0033291B" w:rsidRPr="00AD2826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 (Vice Chair), Simon Wales (Treasurer), Melanie Rowland (Secretary), </w:t>
      </w:r>
      <w:r w:rsidR="009279F1" w:rsidRPr="00AD2826">
        <w:rPr>
          <w:rFonts w:ascii="Tahoma" w:hAnsi="Tahoma" w:cs="Tahoma"/>
          <w:sz w:val="22"/>
          <w:szCs w:val="22"/>
          <w:bdr w:val="none" w:sz="0" w:space="0" w:color="auto" w:frame="1"/>
        </w:rPr>
        <w:t>Andrew Kellett</w:t>
      </w:r>
      <w:r w:rsidR="0033291B" w:rsidRPr="00AD2826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 (President)</w:t>
      </w:r>
      <w:r w:rsidR="00813631" w:rsidRPr="00AD2826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9279F1" w:rsidRPr="00AD2826">
        <w:rPr>
          <w:rFonts w:ascii="Tahoma" w:hAnsi="Tahoma" w:cs="Tahoma"/>
          <w:sz w:val="22"/>
          <w:szCs w:val="22"/>
          <w:bdr w:val="none" w:sz="0" w:space="0" w:color="auto" w:frame="1"/>
        </w:rPr>
        <w:t>,Pam Beach, Catriona Bennett, Elizabeth Bennett</w:t>
      </w:r>
      <w:r w:rsidR="009279F1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, </w:t>
      </w:r>
      <w:r w:rsidR="00B74798" w:rsidRPr="0042251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>Rona Blac</w:t>
      </w:r>
      <w:r w:rsidR="00E0718B" w:rsidRPr="0042251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>k</w:t>
      </w:r>
      <w:r w:rsidR="00B74798" w:rsidRPr="00E0718B">
        <w:rPr>
          <w:rFonts w:ascii="Tahoma" w:hAnsi="Tahoma" w:cs="Tahoma"/>
          <w:sz w:val="22"/>
          <w:szCs w:val="22"/>
          <w:bdr w:val="none" w:sz="0" w:space="0" w:color="auto" w:frame="1"/>
        </w:rPr>
        <w:t>,</w:t>
      </w:r>
      <w:r w:rsidR="0042251F">
        <w:rPr>
          <w:rFonts w:ascii="Tahoma" w:hAnsi="Tahoma" w:cs="Tahoma"/>
          <w:sz w:val="22"/>
          <w:szCs w:val="22"/>
        </w:rPr>
        <w:t xml:space="preserve"> </w:t>
      </w:r>
      <w:r w:rsidR="00B43E12" w:rsidRPr="00AD2826">
        <w:rPr>
          <w:rFonts w:ascii="Tahoma" w:hAnsi="Tahoma" w:cs="Tahoma"/>
          <w:sz w:val="22"/>
          <w:szCs w:val="22"/>
        </w:rPr>
        <w:t>Ben C</w:t>
      </w:r>
      <w:proofErr w:type="spellStart"/>
      <w:r w:rsidR="00B43E12" w:rsidRPr="00AD2826">
        <w:rPr>
          <w:rFonts w:ascii="Tahoma" w:hAnsi="Tahoma" w:cs="Tahoma"/>
          <w:sz w:val="22"/>
          <w:szCs w:val="22"/>
        </w:rPr>
        <w:t>olenbrander</w:t>
      </w:r>
      <w:proofErr w:type="spellEnd"/>
      <w:r w:rsidR="00B43E12" w:rsidRPr="00AD2826">
        <w:rPr>
          <w:rFonts w:ascii="Tahoma" w:hAnsi="Tahoma" w:cs="Tahoma"/>
          <w:sz w:val="22"/>
          <w:szCs w:val="22"/>
        </w:rPr>
        <w:t xml:space="preserve">, Ginny </w:t>
      </w:r>
      <w:proofErr w:type="spellStart"/>
      <w:r w:rsidR="00B43E12" w:rsidRPr="00AD2826">
        <w:rPr>
          <w:rFonts w:ascii="Tahoma" w:hAnsi="Tahoma" w:cs="Tahoma"/>
          <w:sz w:val="22"/>
          <w:szCs w:val="22"/>
        </w:rPr>
        <w:t>Colenbrander</w:t>
      </w:r>
      <w:proofErr w:type="spellEnd"/>
      <w:r w:rsidR="00B43E12" w:rsidRPr="00AD2826">
        <w:rPr>
          <w:rFonts w:ascii="Tahoma" w:hAnsi="Tahoma" w:cs="Tahoma"/>
          <w:sz w:val="22"/>
          <w:szCs w:val="22"/>
        </w:rPr>
        <w:t>,</w:t>
      </w:r>
      <w:r w:rsidR="0033291B" w:rsidRPr="00AD2826">
        <w:rPr>
          <w:rFonts w:ascii="Tahoma" w:hAnsi="Tahoma" w:cs="Tahoma"/>
          <w:sz w:val="22"/>
          <w:szCs w:val="22"/>
        </w:rPr>
        <w:t xml:space="preserve"> </w:t>
      </w:r>
      <w:r w:rsidR="009279F1" w:rsidRPr="00AD2826">
        <w:rPr>
          <w:rFonts w:ascii="Tahoma" w:hAnsi="Tahoma" w:cs="Tahoma"/>
          <w:sz w:val="22"/>
          <w:szCs w:val="22"/>
        </w:rPr>
        <w:t>Jim Cooke,</w:t>
      </w:r>
      <w:r w:rsidR="0033291B" w:rsidRPr="00AD2826">
        <w:rPr>
          <w:rFonts w:ascii="Tahoma" w:hAnsi="Tahoma" w:cs="Tahoma"/>
          <w:sz w:val="22"/>
          <w:szCs w:val="22"/>
        </w:rPr>
        <w:t xml:space="preserve"> Cathy Daldy, Jacmel Dent, </w:t>
      </w:r>
      <w:r w:rsidR="00B43E12" w:rsidRPr="00AD2826">
        <w:rPr>
          <w:rFonts w:ascii="Tahoma" w:hAnsi="Tahoma" w:cs="Tahoma"/>
          <w:sz w:val="22"/>
          <w:szCs w:val="22"/>
        </w:rPr>
        <w:t xml:space="preserve">Ivor Frank, </w:t>
      </w:r>
      <w:r w:rsidR="0033291B" w:rsidRPr="00AD2826">
        <w:rPr>
          <w:rFonts w:ascii="Tahoma" w:hAnsi="Tahoma" w:cs="Tahoma"/>
          <w:sz w:val="22"/>
          <w:szCs w:val="22"/>
        </w:rPr>
        <w:t xml:space="preserve">Alan Holliday, </w:t>
      </w:r>
      <w:r w:rsidR="00B43E12" w:rsidRPr="00AD2826">
        <w:rPr>
          <w:rFonts w:ascii="Tahoma" w:hAnsi="Tahoma" w:cs="Tahoma"/>
          <w:sz w:val="22"/>
          <w:szCs w:val="22"/>
        </w:rPr>
        <w:t xml:space="preserve">Chris Hood, </w:t>
      </w:r>
      <w:r w:rsidR="0033291B" w:rsidRPr="00AD2826">
        <w:rPr>
          <w:rFonts w:ascii="Tahoma" w:hAnsi="Tahoma" w:cs="Tahoma"/>
          <w:sz w:val="22"/>
          <w:szCs w:val="22"/>
        </w:rPr>
        <w:t xml:space="preserve">Alan Ip, </w:t>
      </w:r>
      <w:r w:rsidR="00B43E12" w:rsidRPr="00AD2826">
        <w:rPr>
          <w:rFonts w:ascii="Tahoma" w:hAnsi="Tahoma" w:cs="Tahoma"/>
          <w:sz w:val="22"/>
          <w:szCs w:val="22"/>
        </w:rPr>
        <w:t xml:space="preserve">Rowena Jackson, </w:t>
      </w:r>
      <w:r w:rsidR="009279F1" w:rsidRPr="00AD2826">
        <w:rPr>
          <w:rFonts w:ascii="Tahoma" w:hAnsi="Tahoma" w:cs="Tahoma"/>
          <w:sz w:val="22"/>
          <w:szCs w:val="22"/>
        </w:rPr>
        <w:t>Judith Jones</w:t>
      </w:r>
      <w:r w:rsidR="0042251F">
        <w:rPr>
          <w:rFonts w:ascii="Tahoma" w:hAnsi="Tahoma" w:cs="Tahoma"/>
          <w:sz w:val="22"/>
          <w:szCs w:val="22"/>
        </w:rPr>
        <w:t xml:space="preserve">, </w:t>
      </w:r>
      <w:r w:rsidR="00B43E12" w:rsidRPr="00AD2826">
        <w:rPr>
          <w:rFonts w:ascii="Tahoma" w:hAnsi="Tahoma" w:cs="Tahoma"/>
          <w:sz w:val="22"/>
          <w:szCs w:val="22"/>
        </w:rPr>
        <w:t xml:space="preserve">Tria Lawrence, </w:t>
      </w:r>
      <w:r w:rsidR="0033291B" w:rsidRPr="00AD2826">
        <w:rPr>
          <w:rFonts w:ascii="Tahoma" w:hAnsi="Tahoma" w:cs="Tahoma"/>
          <w:sz w:val="22"/>
          <w:szCs w:val="22"/>
        </w:rPr>
        <w:t>Willi</w:t>
      </w:r>
      <w:r w:rsidR="009279F1" w:rsidRPr="00AD2826">
        <w:rPr>
          <w:rFonts w:ascii="Tahoma" w:hAnsi="Tahoma" w:cs="Tahoma"/>
          <w:sz w:val="22"/>
          <w:szCs w:val="22"/>
        </w:rPr>
        <w:t>am</w:t>
      </w:r>
      <w:r w:rsidR="0033291B" w:rsidRPr="00AD2826">
        <w:rPr>
          <w:rFonts w:ascii="Tahoma" w:hAnsi="Tahoma" w:cs="Tahoma"/>
          <w:sz w:val="22"/>
          <w:szCs w:val="22"/>
        </w:rPr>
        <w:t xml:space="preserve"> Lawrence, </w:t>
      </w:r>
      <w:r w:rsidR="0086785A" w:rsidRPr="00AD2826">
        <w:rPr>
          <w:rFonts w:ascii="Tahoma" w:hAnsi="Tahoma" w:cs="Tahoma"/>
          <w:sz w:val="22"/>
          <w:szCs w:val="22"/>
        </w:rPr>
        <w:t>Rita Marlow,</w:t>
      </w:r>
      <w:r w:rsidR="0033291B" w:rsidRPr="00AD2826">
        <w:rPr>
          <w:rFonts w:ascii="Tahoma" w:hAnsi="Tahoma" w:cs="Tahoma"/>
          <w:sz w:val="22"/>
          <w:szCs w:val="22"/>
        </w:rPr>
        <w:t xml:space="preserve"> </w:t>
      </w:r>
      <w:r w:rsidR="00B43E12" w:rsidRPr="00AD2826">
        <w:rPr>
          <w:rFonts w:ascii="Tahoma" w:hAnsi="Tahoma" w:cs="Tahoma"/>
          <w:sz w:val="22"/>
          <w:szCs w:val="22"/>
        </w:rPr>
        <w:t xml:space="preserve">Alan Martin, </w:t>
      </w:r>
      <w:r w:rsidR="00BB08E3" w:rsidRPr="00AD2826">
        <w:rPr>
          <w:rFonts w:ascii="Tahoma" w:hAnsi="Tahoma" w:cs="Tahoma"/>
          <w:sz w:val="22"/>
          <w:szCs w:val="22"/>
        </w:rPr>
        <w:t xml:space="preserve">Peta O’Connor, </w:t>
      </w:r>
      <w:r w:rsidR="009279F1" w:rsidRPr="00AD2826">
        <w:rPr>
          <w:rFonts w:ascii="Tahoma" w:hAnsi="Tahoma" w:cs="Tahoma"/>
          <w:sz w:val="22"/>
          <w:szCs w:val="22"/>
        </w:rPr>
        <w:t xml:space="preserve">Sue Reed, </w:t>
      </w:r>
      <w:r w:rsidR="00B43E12" w:rsidRPr="00AD2826">
        <w:rPr>
          <w:rFonts w:ascii="Tahoma" w:hAnsi="Tahoma" w:cs="Tahoma"/>
          <w:sz w:val="22"/>
          <w:szCs w:val="22"/>
        </w:rPr>
        <w:t xml:space="preserve">Marjory Reid, </w:t>
      </w:r>
      <w:r w:rsidR="0033291B" w:rsidRPr="00AD2826">
        <w:rPr>
          <w:rFonts w:ascii="Tahoma" w:hAnsi="Tahoma" w:cs="Tahoma"/>
          <w:sz w:val="22"/>
          <w:szCs w:val="22"/>
        </w:rPr>
        <w:t>Danielle Reinstein, Lena Robinson, Lindsey Jane Rousseau, Sam Scha</w:t>
      </w:r>
      <w:r w:rsidR="00F036AE" w:rsidRPr="00AD2826">
        <w:rPr>
          <w:rFonts w:ascii="Tahoma" w:hAnsi="Tahoma" w:cs="Tahoma"/>
          <w:sz w:val="22"/>
          <w:szCs w:val="22"/>
        </w:rPr>
        <w:t>d</w:t>
      </w:r>
      <w:r w:rsidR="0033291B" w:rsidRPr="00AD2826">
        <w:rPr>
          <w:rFonts w:ascii="Tahoma" w:hAnsi="Tahoma" w:cs="Tahoma"/>
          <w:sz w:val="22"/>
          <w:szCs w:val="22"/>
        </w:rPr>
        <w:t xml:space="preserve">, </w:t>
      </w:r>
      <w:r w:rsidR="0042251F">
        <w:rPr>
          <w:rFonts w:ascii="Tahoma" w:hAnsi="Tahoma" w:cs="Tahoma"/>
          <w:sz w:val="22"/>
          <w:szCs w:val="22"/>
        </w:rPr>
        <w:t xml:space="preserve">Roy Southall, </w:t>
      </w:r>
      <w:r w:rsidR="009279F1" w:rsidRPr="00AD2826">
        <w:rPr>
          <w:rFonts w:ascii="Tahoma" w:hAnsi="Tahoma" w:cs="Tahoma"/>
          <w:sz w:val="22"/>
          <w:szCs w:val="22"/>
        </w:rPr>
        <w:t>Dorothy Sullivan,</w:t>
      </w:r>
      <w:r w:rsidR="00ED34F1" w:rsidRPr="00AD2826">
        <w:rPr>
          <w:rFonts w:ascii="Tahoma" w:hAnsi="Tahoma" w:cs="Tahoma"/>
          <w:sz w:val="22"/>
          <w:szCs w:val="22"/>
        </w:rPr>
        <w:t xml:space="preserve"> </w:t>
      </w:r>
      <w:r w:rsidR="00B43E12" w:rsidRPr="00AD2826">
        <w:rPr>
          <w:rFonts w:ascii="Tahoma" w:hAnsi="Tahoma" w:cs="Tahoma"/>
          <w:sz w:val="22"/>
          <w:szCs w:val="22"/>
        </w:rPr>
        <w:t>Paula Woods</w:t>
      </w:r>
    </w:p>
    <w:p w14:paraId="1A5872F8" w14:textId="26599D4F" w:rsidR="009279F1" w:rsidRDefault="009279F1" w:rsidP="009279F1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9279F1">
        <w:rPr>
          <w:rFonts w:ascii="Tahoma" w:hAnsi="Tahoma" w:cs="Tahoma"/>
          <w:b/>
          <w:bCs/>
          <w:sz w:val="22"/>
          <w:szCs w:val="22"/>
        </w:rPr>
        <w:t>Non Members</w:t>
      </w:r>
      <w:proofErr w:type="gramEnd"/>
    </w:p>
    <w:p w14:paraId="04C6BD16" w14:textId="1CFF3CEE" w:rsidR="009279F1" w:rsidRPr="00AD2826" w:rsidRDefault="009279F1" w:rsidP="009279F1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AD2826">
        <w:rPr>
          <w:rFonts w:ascii="Tahoma" w:hAnsi="Tahoma" w:cs="Tahoma"/>
          <w:sz w:val="22"/>
          <w:szCs w:val="22"/>
        </w:rPr>
        <w:t>Paddy Black</w:t>
      </w:r>
    </w:p>
    <w:p w14:paraId="504D71D9" w14:textId="0A7C7229" w:rsidR="002914CB" w:rsidRPr="000B2D96" w:rsidRDefault="0033291B" w:rsidP="002914CB">
      <w:pPr>
        <w:pStyle w:val="NormalWeb"/>
        <w:rPr>
          <w:rFonts w:ascii="Tahoma" w:hAnsi="Tahoma" w:cs="Tahoma"/>
          <w:sz w:val="22"/>
          <w:szCs w:val="22"/>
        </w:rPr>
      </w:pPr>
      <w:r w:rsidRPr="00000389">
        <w:rPr>
          <w:rFonts w:ascii="Tahoma" w:hAnsi="Tahoma" w:cs="Tahoma"/>
          <w:b/>
          <w:bCs/>
          <w:color w:val="000000"/>
          <w:sz w:val="22"/>
          <w:szCs w:val="22"/>
        </w:rPr>
        <w:t xml:space="preserve">Apologies: </w:t>
      </w:r>
      <w:r w:rsidRPr="00AD2826">
        <w:rPr>
          <w:rFonts w:ascii="Tahoma" w:hAnsi="Tahoma" w:cs="Tahoma"/>
          <w:sz w:val="22"/>
          <w:szCs w:val="22"/>
        </w:rPr>
        <w:t>Mary Barker,</w:t>
      </w:r>
      <w:r w:rsidR="00813631" w:rsidRPr="00AD2826">
        <w:rPr>
          <w:rFonts w:ascii="Tahoma" w:hAnsi="Tahoma" w:cs="Tahoma"/>
          <w:sz w:val="22"/>
          <w:szCs w:val="22"/>
        </w:rPr>
        <w:t xml:space="preserve"> Margaret Catchick,</w:t>
      </w:r>
      <w:r w:rsidRPr="00AD2826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D2826">
        <w:rPr>
          <w:rFonts w:ascii="Tahoma" w:hAnsi="Tahoma" w:cs="Tahoma"/>
          <w:sz w:val="22"/>
          <w:szCs w:val="22"/>
        </w:rPr>
        <w:t xml:space="preserve">Christine Davies, Edward Davies, Elaine Davies, Katy Davies, </w:t>
      </w:r>
      <w:r w:rsidR="00813631" w:rsidRPr="00AD2826">
        <w:rPr>
          <w:rFonts w:ascii="Tahoma" w:hAnsi="Tahoma" w:cs="Tahoma"/>
          <w:sz w:val="22"/>
          <w:szCs w:val="22"/>
        </w:rPr>
        <w:t xml:space="preserve">Pamela </w:t>
      </w:r>
      <w:proofErr w:type="spellStart"/>
      <w:r w:rsidR="00813631" w:rsidRPr="00AD2826">
        <w:rPr>
          <w:rFonts w:ascii="Tahoma" w:hAnsi="Tahoma" w:cs="Tahoma"/>
          <w:sz w:val="22"/>
          <w:szCs w:val="22"/>
        </w:rPr>
        <w:t>Ellam</w:t>
      </w:r>
      <w:proofErr w:type="spellEnd"/>
      <w:r w:rsidR="00813631" w:rsidRPr="00AD2826">
        <w:rPr>
          <w:rFonts w:ascii="Tahoma" w:hAnsi="Tahoma" w:cs="Tahoma"/>
          <w:sz w:val="22"/>
          <w:szCs w:val="22"/>
        </w:rPr>
        <w:t xml:space="preserve">, Tony </w:t>
      </w:r>
      <w:proofErr w:type="spellStart"/>
      <w:r w:rsidR="00813631" w:rsidRPr="00AD2826">
        <w:rPr>
          <w:rFonts w:ascii="Tahoma" w:hAnsi="Tahoma" w:cs="Tahoma"/>
          <w:sz w:val="22"/>
          <w:szCs w:val="22"/>
        </w:rPr>
        <w:t>Ellam</w:t>
      </w:r>
      <w:proofErr w:type="spellEnd"/>
      <w:r w:rsidR="00813631" w:rsidRPr="00AD2826">
        <w:rPr>
          <w:rFonts w:ascii="Tahoma" w:hAnsi="Tahoma" w:cs="Tahoma"/>
          <w:sz w:val="22"/>
          <w:szCs w:val="22"/>
        </w:rPr>
        <w:t xml:space="preserve">, </w:t>
      </w:r>
      <w:r w:rsidR="00233E74" w:rsidRPr="00AD2826">
        <w:rPr>
          <w:rFonts w:ascii="Tahoma" w:hAnsi="Tahoma" w:cs="Tahoma"/>
          <w:sz w:val="22"/>
          <w:szCs w:val="22"/>
        </w:rPr>
        <w:t xml:space="preserve">James Fairbairn, </w:t>
      </w:r>
      <w:r w:rsidRPr="00AD2826">
        <w:rPr>
          <w:rFonts w:ascii="Tahoma" w:hAnsi="Tahoma" w:cs="Tahoma"/>
          <w:sz w:val="22"/>
          <w:szCs w:val="22"/>
        </w:rPr>
        <w:t>Jon Friend, Jenny Greene,</w:t>
      </w:r>
      <w:r w:rsidR="001B1B75">
        <w:rPr>
          <w:rFonts w:ascii="Tahoma" w:hAnsi="Tahoma" w:cs="Tahoma"/>
          <w:sz w:val="22"/>
          <w:szCs w:val="22"/>
        </w:rPr>
        <w:t xml:space="preserve"> </w:t>
      </w:r>
      <w:r w:rsidR="00813631" w:rsidRPr="00AD2826">
        <w:rPr>
          <w:rFonts w:ascii="Tahoma" w:hAnsi="Tahoma" w:cs="Tahoma"/>
          <w:sz w:val="22"/>
          <w:szCs w:val="22"/>
        </w:rPr>
        <w:t xml:space="preserve">Victoria Harper, </w:t>
      </w:r>
      <w:r w:rsidRPr="00AD2826">
        <w:rPr>
          <w:rFonts w:ascii="Tahoma" w:hAnsi="Tahoma" w:cs="Tahoma"/>
          <w:sz w:val="22"/>
          <w:szCs w:val="22"/>
        </w:rPr>
        <w:t xml:space="preserve">Christine Hastie, Sheena Henderson, </w:t>
      </w:r>
      <w:r w:rsidR="00813631" w:rsidRPr="00AD2826">
        <w:rPr>
          <w:rFonts w:ascii="Tahoma" w:hAnsi="Tahoma" w:cs="Tahoma"/>
          <w:sz w:val="22"/>
          <w:szCs w:val="22"/>
        </w:rPr>
        <w:t xml:space="preserve">Kevin Kearns, </w:t>
      </w:r>
      <w:r w:rsidRPr="00AD2826">
        <w:rPr>
          <w:rFonts w:ascii="Tahoma" w:hAnsi="Tahoma" w:cs="Tahoma"/>
          <w:sz w:val="22"/>
          <w:szCs w:val="22"/>
        </w:rPr>
        <w:t xml:space="preserve">Peter Knight, </w:t>
      </w:r>
      <w:r w:rsidR="00813631" w:rsidRPr="00AD2826">
        <w:rPr>
          <w:rFonts w:ascii="Tahoma" w:hAnsi="Tahoma" w:cs="Tahoma"/>
          <w:sz w:val="22"/>
          <w:szCs w:val="22"/>
        </w:rPr>
        <w:t xml:space="preserve">Davina Milne, </w:t>
      </w:r>
      <w:r w:rsidR="00A4273C" w:rsidRPr="00AD2826">
        <w:rPr>
          <w:rFonts w:ascii="Tahoma" w:hAnsi="Tahoma" w:cs="Tahoma"/>
          <w:sz w:val="22"/>
          <w:szCs w:val="22"/>
        </w:rPr>
        <w:t xml:space="preserve">Wendy Morris, </w:t>
      </w:r>
      <w:r w:rsidRPr="00AD2826">
        <w:rPr>
          <w:rFonts w:ascii="Tahoma" w:hAnsi="Tahoma" w:cs="Tahoma"/>
          <w:sz w:val="22"/>
          <w:szCs w:val="22"/>
        </w:rPr>
        <w:t>Thelma-Jane Robb,</w:t>
      </w:r>
      <w:r w:rsidR="00813631" w:rsidRPr="00AD2826">
        <w:rPr>
          <w:rFonts w:ascii="Tahoma" w:hAnsi="Tahoma" w:cs="Tahoma"/>
          <w:sz w:val="22"/>
          <w:szCs w:val="22"/>
        </w:rPr>
        <w:t xml:space="preserve"> Jane Rose,</w:t>
      </w:r>
      <w:r w:rsidRPr="00AD2826">
        <w:rPr>
          <w:rFonts w:ascii="Tahoma" w:hAnsi="Tahoma" w:cs="Tahoma"/>
          <w:sz w:val="22"/>
          <w:szCs w:val="22"/>
        </w:rPr>
        <w:t xml:space="preserve"> Philip Rousseau, Margaret Shaw, Judy </w:t>
      </w:r>
      <w:proofErr w:type="spellStart"/>
      <w:r w:rsidRPr="00AD2826">
        <w:rPr>
          <w:rFonts w:ascii="Tahoma" w:hAnsi="Tahoma" w:cs="Tahoma"/>
          <w:sz w:val="22"/>
          <w:szCs w:val="22"/>
        </w:rPr>
        <w:t>Valvona</w:t>
      </w:r>
      <w:proofErr w:type="spellEnd"/>
      <w:r w:rsidRPr="00AD2826">
        <w:rPr>
          <w:rFonts w:ascii="Tahoma" w:hAnsi="Tahoma" w:cs="Tahoma"/>
          <w:sz w:val="22"/>
          <w:szCs w:val="22"/>
        </w:rPr>
        <w:t>.</w:t>
      </w:r>
    </w:p>
    <w:p w14:paraId="2E38D903" w14:textId="74E02545" w:rsidR="00900D83" w:rsidRDefault="00750E2E" w:rsidP="00900D83">
      <w:pPr>
        <w:pStyle w:val="NormalWeb"/>
        <w:numPr>
          <w:ilvl w:val="0"/>
          <w:numId w:val="33"/>
        </w:numPr>
        <w:ind w:hanging="720"/>
        <w:rPr>
          <w:rFonts w:ascii="Tahoma" w:hAnsi="Tahoma" w:cs="Tahoma"/>
          <w:b/>
          <w:bCs/>
          <w:color w:val="000000"/>
          <w:sz w:val="22"/>
          <w:szCs w:val="22"/>
        </w:rPr>
      </w:pPr>
      <w:r w:rsidRPr="00943A8F">
        <w:rPr>
          <w:rFonts w:ascii="Tahoma" w:hAnsi="Tahoma" w:cs="Tahoma"/>
          <w:b/>
          <w:bCs/>
          <w:sz w:val="22"/>
          <w:szCs w:val="22"/>
        </w:rPr>
        <w:t>Chair’s</w:t>
      </w:r>
      <w:r w:rsidR="00900D83" w:rsidRPr="00943A8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00D83">
        <w:rPr>
          <w:rFonts w:ascii="Tahoma" w:hAnsi="Tahoma" w:cs="Tahoma"/>
          <w:b/>
          <w:bCs/>
          <w:color w:val="000000"/>
          <w:sz w:val="22"/>
          <w:szCs w:val="22"/>
        </w:rPr>
        <w:t>Opening Remarks</w:t>
      </w:r>
    </w:p>
    <w:p w14:paraId="1C3F4082" w14:textId="6820EC4E" w:rsidR="00900D83" w:rsidRDefault="00267468" w:rsidP="00900D83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Joanne Lawrence</w:t>
      </w:r>
      <w:r w:rsidR="00697D39">
        <w:rPr>
          <w:rFonts w:ascii="Tahoma" w:hAnsi="Tahoma" w:cs="Tahoma"/>
          <w:color w:val="000000"/>
          <w:sz w:val="22"/>
          <w:szCs w:val="22"/>
        </w:rPr>
        <w:t>,</w:t>
      </w:r>
      <w:r w:rsidR="00273C41" w:rsidRPr="00943A8F">
        <w:rPr>
          <w:rFonts w:ascii="Tahoma" w:hAnsi="Tahoma" w:cs="Tahoma"/>
          <w:sz w:val="22"/>
          <w:szCs w:val="22"/>
        </w:rPr>
        <w:t xml:space="preserve"> Chair</w:t>
      </w:r>
      <w:r w:rsidR="00697D39">
        <w:rPr>
          <w:rFonts w:ascii="Tahoma" w:hAnsi="Tahoma" w:cs="Tahoma"/>
          <w:sz w:val="22"/>
          <w:szCs w:val="22"/>
        </w:rPr>
        <w:t>,</w:t>
      </w:r>
      <w:r w:rsidR="00900D83" w:rsidRPr="00943A8F">
        <w:rPr>
          <w:rFonts w:ascii="Tahoma" w:hAnsi="Tahoma" w:cs="Tahoma"/>
          <w:sz w:val="22"/>
          <w:szCs w:val="22"/>
        </w:rPr>
        <w:t xml:space="preserve"> </w:t>
      </w:r>
      <w:r w:rsidR="00900D83">
        <w:rPr>
          <w:rFonts w:ascii="Tahoma" w:hAnsi="Tahoma" w:cs="Tahoma"/>
          <w:color w:val="000000"/>
          <w:sz w:val="22"/>
          <w:szCs w:val="22"/>
        </w:rPr>
        <w:t xml:space="preserve">welcomed </w:t>
      </w:r>
      <w:r w:rsidR="003A1520">
        <w:rPr>
          <w:rFonts w:ascii="Tahoma" w:hAnsi="Tahoma" w:cs="Tahoma"/>
          <w:color w:val="000000"/>
          <w:sz w:val="22"/>
          <w:szCs w:val="22"/>
        </w:rPr>
        <w:t>all</w:t>
      </w:r>
      <w:r w:rsidR="00900D8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A1520">
        <w:rPr>
          <w:rFonts w:ascii="Tahoma" w:hAnsi="Tahoma" w:cs="Tahoma"/>
          <w:color w:val="000000"/>
          <w:sz w:val="22"/>
          <w:szCs w:val="22"/>
        </w:rPr>
        <w:t>Branch members and observers, including th</w:t>
      </w:r>
      <w:r w:rsidR="004E4CC0">
        <w:rPr>
          <w:rFonts w:ascii="Tahoma" w:hAnsi="Tahoma" w:cs="Tahoma"/>
          <w:color w:val="000000"/>
          <w:sz w:val="22"/>
          <w:szCs w:val="22"/>
        </w:rPr>
        <w:t>o</w:t>
      </w:r>
      <w:r w:rsidR="003A1520">
        <w:rPr>
          <w:rFonts w:ascii="Tahoma" w:hAnsi="Tahoma" w:cs="Tahoma"/>
          <w:color w:val="000000"/>
          <w:sz w:val="22"/>
          <w:szCs w:val="22"/>
        </w:rPr>
        <w:t>se watching over the internet, to the</w:t>
      </w:r>
      <w:r w:rsidR="00900D83">
        <w:rPr>
          <w:rFonts w:ascii="Tahoma" w:hAnsi="Tahoma" w:cs="Tahoma"/>
          <w:color w:val="000000"/>
          <w:sz w:val="22"/>
          <w:szCs w:val="22"/>
        </w:rPr>
        <w:t xml:space="preserve"> Branch’s AGM. </w:t>
      </w:r>
    </w:p>
    <w:p w14:paraId="5C13B198" w14:textId="772D3783" w:rsidR="00A0588E" w:rsidRDefault="00A0588E" w:rsidP="00DD7DDC">
      <w:pPr>
        <w:pStyle w:val="NormalWeb"/>
        <w:numPr>
          <w:ilvl w:val="0"/>
          <w:numId w:val="33"/>
        </w:numPr>
        <w:ind w:left="567" w:hanging="567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Minutes of 20</w:t>
      </w:r>
      <w:r w:rsidR="001F4AA1"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="00AD2826">
        <w:rPr>
          <w:rFonts w:ascii="Tahoma" w:hAnsi="Tahoma" w:cs="Tahoma"/>
          <w:b/>
          <w:bCs/>
          <w:color w:val="000000"/>
          <w:sz w:val="22"/>
          <w:szCs w:val="22"/>
        </w:rPr>
        <w:t>3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AGM</w:t>
      </w:r>
    </w:p>
    <w:p w14:paraId="32BFCE1F" w14:textId="153642CF" w:rsidR="00A0588E" w:rsidRDefault="00A0588E" w:rsidP="00DD7DDC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On a motion proposed by</w:t>
      </w:r>
      <w:r w:rsidR="00E0718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54E61">
        <w:rPr>
          <w:rFonts w:ascii="Tahoma" w:hAnsi="Tahoma" w:cs="Tahoma"/>
          <w:sz w:val="22"/>
          <w:szCs w:val="22"/>
        </w:rPr>
        <w:t>Tria</w:t>
      </w:r>
      <w:r w:rsidR="000B2D96" w:rsidRPr="00E0718B">
        <w:rPr>
          <w:rFonts w:ascii="Tahoma" w:hAnsi="Tahoma" w:cs="Tahoma"/>
          <w:sz w:val="22"/>
          <w:szCs w:val="22"/>
        </w:rPr>
        <w:t xml:space="preserve"> Lawrence</w:t>
      </w:r>
      <w:r w:rsidRPr="00E0718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and seconded by</w:t>
      </w:r>
      <w:r w:rsidR="00B75CA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54E61">
        <w:rPr>
          <w:rFonts w:ascii="Tahoma" w:hAnsi="Tahoma" w:cs="Tahoma"/>
          <w:color w:val="000000"/>
          <w:sz w:val="22"/>
          <w:szCs w:val="22"/>
        </w:rPr>
        <w:t>Rowena Jackson</w:t>
      </w:r>
      <w:r>
        <w:rPr>
          <w:rFonts w:ascii="Tahoma" w:hAnsi="Tahoma" w:cs="Tahoma"/>
          <w:color w:val="000000"/>
          <w:sz w:val="22"/>
          <w:szCs w:val="22"/>
        </w:rPr>
        <w:t xml:space="preserve">, the Minutes of the Annual General Meeting held </w:t>
      </w:r>
      <w:r w:rsidR="001146A1">
        <w:rPr>
          <w:rFonts w:ascii="Tahoma" w:hAnsi="Tahoma" w:cs="Tahoma"/>
          <w:color w:val="000000"/>
          <w:sz w:val="22"/>
          <w:szCs w:val="22"/>
        </w:rPr>
        <w:t xml:space="preserve">Saturday </w:t>
      </w:r>
      <w:r w:rsidR="00267468">
        <w:rPr>
          <w:rFonts w:ascii="Tahoma" w:hAnsi="Tahoma" w:cs="Tahoma"/>
          <w:color w:val="000000"/>
          <w:sz w:val="22"/>
          <w:szCs w:val="22"/>
        </w:rPr>
        <w:t>1</w:t>
      </w:r>
      <w:r w:rsidR="00C54E61">
        <w:rPr>
          <w:rFonts w:ascii="Tahoma" w:hAnsi="Tahoma" w:cs="Tahoma"/>
          <w:color w:val="000000"/>
          <w:sz w:val="22"/>
          <w:szCs w:val="22"/>
        </w:rPr>
        <w:t>0</w:t>
      </w:r>
      <w:r w:rsidR="00267468" w:rsidRPr="00267468">
        <w:rPr>
          <w:rFonts w:ascii="Tahoma" w:hAnsi="Tahoma" w:cs="Tahoma"/>
          <w:color w:val="000000"/>
          <w:sz w:val="22"/>
          <w:szCs w:val="22"/>
          <w:vertAlign w:val="superscript"/>
        </w:rPr>
        <w:t>th</w:t>
      </w:r>
      <w:r w:rsidR="00267468">
        <w:rPr>
          <w:rFonts w:ascii="Tahoma" w:hAnsi="Tahoma" w:cs="Tahoma"/>
          <w:color w:val="000000"/>
          <w:sz w:val="22"/>
          <w:szCs w:val="22"/>
        </w:rPr>
        <w:t xml:space="preserve"> June</w:t>
      </w:r>
      <w:r w:rsidR="001146A1">
        <w:rPr>
          <w:rFonts w:ascii="Tahoma" w:hAnsi="Tahoma" w:cs="Tahoma"/>
          <w:color w:val="000000"/>
          <w:sz w:val="22"/>
          <w:szCs w:val="22"/>
        </w:rPr>
        <w:t xml:space="preserve"> 20</w:t>
      </w:r>
      <w:r w:rsidR="001F4AA1">
        <w:rPr>
          <w:rFonts w:ascii="Tahoma" w:hAnsi="Tahoma" w:cs="Tahoma"/>
          <w:color w:val="000000"/>
          <w:sz w:val="22"/>
          <w:szCs w:val="22"/>
        </w:rPr>
        <w:t>2</w:t>
      </w:r>
      <w:r w:rsidR="00C54E61">
        <w:rPr>
          <w:rFonts w:ascii="Tahoma" w:hAnsi="Tahoma" w:cs="Tahoma"/>
          <w:color w:val="000000"/>
          <w:sz w:val="22"/>
          <w:szCs w:val="22"/>
        </w:rPr>
        <w:t>3</w:t>
      </w:r>
      <w:r>
        <w:rPr>
          <w:rFonts w:ascii="Tahoma" w:hAnsi="Tahoma" w:cs="Tahoma"/>
          <w:color w:val="000000"/>
          <w:sz w:val="22"/>
          <w:szCs w:val="22"/>
        </w:rPr>
        <w:t xml:space="preserve"> were approved.</w:t>
      </w:r>
    </w:p>
    <w:p w14:paraId="74E0D682" w14:textId="017E4F73" w:rsidR="00A0588E" w:rsidRPr="00A0588E" w:rsidRDefault="00A0588E" w:rsidP="006108FC">
      <w:pPr>
        <w:pStyle w:val="NormalWeb"/>
        <w:numPr>
          <w:ilvl w:val="0"/>
          <w:numId w:val="33"/>
        </w:numPr>
        <w:ind w:left="567" w:hanging="567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Matters arising</w:t>
      </w:r>
    </w:p>
    <w:p w14:paraId="65BAAE94" w14:textId="0E6AF1AE" w:rsidR="00A0588E" w:rsidRDefault="00A0588E" w:rsidP="006108FC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There were no matters arising.</w:t>
      </w:r>
    </w:p>
    <w:p w14:paraId="63142DBA" w14:textId="72D072FC" w:rsidR="0063300C" w:rsidRPr="00252467" w:rsidRDefault="00A0588E" w:rsidP="00252467">
      <w:pPr>
        <w:pStyle w:val="NormalWeb"/>
        <w:numPr>
          <w:ilvl w:val="0"/>
          <w:numId w:val="33"/>
        </w:numPr>
        <w:ind w:left="567" w:hanging="567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Report on the Branch’s Activities 20</w:t>
      </w:r>
      <w:r w:rsidR="00AE2939"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="00627C87">
        <w:rPr>
          <w:rFonts w:ascii="Tahoma" w:hAnsi="Tahoma" w:cs="Tahoma"/>
          <w:b/>
          <w:bCs/>
          <w:color w:val="000000"/>
          <w:sz w:val="22"/>
          <w:szCs w:val="22"/>
        </w:rPr>
        <w:t>3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-202</w:t>
      </w:r>
      <w:r w:rsidR="00627C87">
        <w:rPr>
          <w:rFonts w:ascii="Tahoma" w:hAnsi="Tahoma" w:cs="Tahoma"/>
          <w:b/>
          <w:bCs/>
          <w:color w:val="000000"/>
          <w:sz w:val="22"/>
          <w:szCs w:val="22"/>
        </w:rPr>
        <w:t>4</w:t>
      </w:r>
      <w:r w:rsidR="00D539B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E0718B">
        <w:rPr>
          <w:rFonts w:ascii="Tahoma" w:hAnsi="Tahoma" w:cs="Tahoma"/>
          <w:sz w:val="22"/>
          <w:szCs w:val="22"/>
        </w:rPr>
        <w:t>(</w:t>
      </w:r>
      <w:r w:rsidR="00627C87">
        <w:rPr>
          <w:rFonts w:ascii="Tahoma" w:hAnsi="Tahoma" w:cs="Tahoma"/>
          <w:sz w:val="22"/>
          <w:szCs w:val="22"/>
        </w:rPr>
        <w:t>linked here – Branch Report 2024</w:t>
      </w:r>
      <w:r w:rsidR="00D539B3">
        <w:rPr>
          <w:rFonts w:ascii="Tahoma" w:hAnsi="Tahoma" w:cs="Tahoma"/>
          <w:color w:val="000000"/>
          <w:sz w:val="22"/>
          <w:szCs w:val="22"/>
        </w:rPr>
        <w:t>)</w:t>
      </w:r>
    </w:p>
    <w:p w14:paraId="0E62815F" w14:textId="5B86DD35" w:rsidR="001919B6" w:rsidRDefault="00AE2939" w:rsidP="004A766C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</w:t>
      </w:r>
      <w:r w:rsidR="00C27957">
        <w:rPr>
          <w:rFonts w:ascii="Tahoma" w:hAnsi="Tahoma" w:cs="Tahoma"/>
          <w:color w:val="000000"/>
          <w:sz w:val="22"/>
          <w:szCs w:val="22"/>
        </w:rPr>
        <w:t>oanne Lawrence</w:t>
      </w:r>
      <w:r>
        <w:rPr>
          <w:rFonts w:ascii="Tahoma" w:hAnsi="Tahoma" w:cs="Tahoma"/>
          <w:color w:val="000000"/>
          <w:sz w:val="22"/>
          <w:szCs w:val="22"/>
        </w:rPr>
        <w:t xml:space="preserve">, Chair, </w:t>
      </w:r>
      <w:r w:rsidR="003B5E91">
        <w:rPr>
          <w:rFonts w:ascii="Tahoma" w:hAnsi="Tahoma" w:cs="Tahoma"/>
          <w:color w:val="000000"/>
          <w:sz w:val="22"/>
          <w:szCs w:val="22"/>
        </w:rPr>
        <w:t>summarised the Branch Report 20</w:t>
      </w:r>
      <w:r w:rsidR="00C27957">
        <w:rPr>
          <w:rFonts w:ascii="Tahoma" w:hAnsi="Tahoma" w:cs="Tahoma"/>
          <w:color w:val="000000"/>
          <w:sz w:val="22"/>
          <w:szCs w:val="22"/>
        </w:rPr>
        <w:t>2</w:t>
      </w:r>
      <w:r w:rsidR="00252467">
        <w:rPr>
          <w:rFonts w:ascii="Tahoma" w:hAnsi="Tahoma" w:cs="Tahoma"/>
          <w:color w:val="000000"/>
          <w:sz w:val="22"/>
          <w:szCs w:val="22"/>
        </w:rPr>
        <w:t>3</w:t>
      </w:r>
      <w:r w:rsidR="003B5E91">
        <w:rPr>
          <w:rFonts w:ascii="Tahoma" w:hAnsi="Tahoma" w:cs="Tahoma"/>
          <w:color w:val="000000"/>
          <w:sz w:val="22"/>
          <w:szCs w:val="22"/>
        </w:rPr>
        <w:t>-202</w:t>
      </w:r>
      <w:r w:rsidR="00252467">
        <w:rPr>
          <w:rFonts w:ascii="Tahoma" w:hAnsi="Tahoma" w:cs="Tahoma"/>
          <w:color w:val="000000"/>
          <w:sz w:val="22"/>
          <w:szCs w:val="22"/>
        </w:rPr>
        <w:t>4</w:t>
      </w:r>
      <w:r w:rsidR="003B5E91">
        <w:rPr>
          <w:rFonts w:ascii="Tahoma" w:hAnsi="Tahoma" w:cs="Tahoma"/>
          <w:color w:val="000000"/>
          <w:sz w:val="22"/>
          <w:szCs w:val="22"/>
        </w:rPr>
        <w:t xml:space="preserve"> which had been circulated </w:t>
      </w:r>
      <w:r w:rsidR="008469EE">
        <w:rPr>
          <w:rFonts w:ascii="Tahoma" w:hAnsi="Tahoma" w:cs="Tahoma"/>
          <w:color w:val="000000"/>
          <w:sz w:val="22"/>
          <w:szCs w:val="22"/>
        </w:rPr>
        <w:t xml:space="preserve">with the Reel </w:t>
      </w:r>
      <w:r w:rsidR="003B5E91">
        <w:rPr>
          <w:rFonts w:ascii="Tahoma" w:hAnsi="Tahoma" w:cs="Tahoma"/>
          <w:color w:val="000000"/>
          <w:sz w:val="22"/>
          <w:szCs w:val="22"/>
        </w:rPr>
        <w:t>in advance of the meeting</w:t>
      </w:r>
      <w:r w:rsidR="00252467">
        <w:rPr>
          <w:rFonts w:ascii="Tahoma" w:hAnsi="Tahoma" w:cs="Tahoma"/>
          <w:color w:val="000000"/>
          <w:sz w:val="22"/>
          <w:szCs w:val="22"/>
        </w:rPr>
        <w:t xml:space="preserve">. </w:t>
      </w:r>
    </w:p>
    <w:p w14:paraId="3A0BDBFA" w14:textId="6976EE20" w:rsidR="00E0718B" w:rsidRDefault="00DF5A2F" w:rsidP="008F6706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33291B">
        <w:rPr>
          <w:rFonts w:ascii="Tahoma" w:hAnsi="Tahoma" w:cs="Tahoma"/>
          <w:color w:val="000000"/>
          <w:sz w:val="22"/>
          <w:szCs w:val="22"/>
        </w:rPr>
        <w:t>)</w:t>
      </w:r>
      <w:r w:rsidR="0033291B">
        <w:rPr>
          <w:rFonts w:ascii="Tahoma" w:hAnsi="Tahoma" w:cs="Tahoma"/>
          <w:color w:val="000000"/>
          <w:sz w:val="22"/>
          <w:szCs w:val="22"/>
        </w:rPr>
        <w:tab/>
      </w:r>
      <w:r w:rsidR="000C3DD1">
        <w:rPr>
          <w:rFonts w:ascii="Tahoma" w:hAnsi="Tahoma" w:cs="Tahoma"/>
          <w:color w:val="000000"/>
          <w:sz w:val="22"/>
          <w:szCs w:val="22"/>
        </w:rPr>
        <w:t xml:space="preserve">The Chair </w:t>
      </w:r>
      <w:r w:rsidR="001C294B">
        <w:rPr>
          <w:rFonts w:ascii="Tahoma" w:hAnsi="Tahoma" w:cs="Tahoma"/>
          <w:color w:val="000000"/>
          <w:sz w:val="22"/>
          <w:szCs w:val="22"/>
        </w:rPr>
        <w:t>began by reviewing</w:t>
      </w:r>
      <w:r w:rsidR="000C3DD1">
        <w:rPr>
          <w:rFonts w:ascii="Tahoma" w:hAnsi="Tahoma" w:cs="Tahoma"/>
          <w:color w:val="000000"/>
          <w:sz w:val="22"/>
          <w:szCs w:val="22"/>
        </w:rPr>
        <w:t xml:space="preserve"> the </w:t>
      </w:r>
      <w:r w:rsidR="00252467">
        <w:rPr>
          <w:rFonts w:ascii="Tahoma" w:hAnsi="Tahoma" w:cs="Tahoma"/>
          <w:color w:val="000000"/>
          <w:sz w:val="22"/>
          <w:szCs w:val="22"/>
        </w:rPr>
        <w:t xml:space="preserve">year’s objectives. The first </w:t>
      </w:r>
      <w:r w:rsidR="00373F42">
        <w:rPr>
          <w:rFonts w:ascii="Tahoma" w:hAnsi="Tahoma" w:cs="Tahoma"/>
          <w:color w:val="000000"/>
          <w:sz w:val="22"/>
          <w:szCs w:val="22"/>
        </w:rPr>
        <w:t xml:space="preserve">objective </w:t>
      </w:r>
      <w:r w:rsidR="00252467">
        <w:rPr>
          <w:rFonts w:ascii="Tahoma" w:hAnsi="Tahoma" w:cs="Tahoma"/>
          <w:color w:val="000000"/>
          <w:sz w:val="22"/>
          <w:szCs w:val="22"/>
        </w:rPr>
        <w:t xml:space="preserve">had been to continue widening the Branch’s appeal to new dancers </w:t>
      </w:r>
      <w:r w:rsidR="00373F42">
        <w:rPr>
          <w:rFonts w:ascii="Tahoma" w:hAnsi="Tahoma" w:cs="Tahoma"/>
          <w:color w:val="000000"/>
          <w:sz w:val="22"/>
          <w:szCs w:val="22"/>
        </w:rPr>
        <w:t>and</w:t>
      </w:r>
      <w:r w:rsidR="00252467">
        <w:rPr>
          <w:rFonts w:ascii="Tahoma" w:hAnsi="Tahoma" w:cs="Tahoma"/>
          <w:color w:val="000000"/>
          <w:sz w:val="22"/>
          <w:szCs w:val="22"/>
        </w:rPr>
        <w:t xml:space="preserve"> supporting existing class members. </w:t>
      </w:r>
      <w:r w:rsidR="000C3DD1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1B946F7D" w14:textId="265D9F29" w:rsidR="0033580E" w:rsidRDefault="0033580E" w:rsidP="0033580E">
      <w:pPr>
        <w:pStyle w:val="NormalWeb"/>
        <w:ind w:left="72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i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)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Regular classes have continued at St Columba’s and Richmond as well as at </w:t>
      </w:r>
      <w:r w:rsidR="008F6706">
        <w:rPr>
          <w:rFonts w:ascii="Tahoma" w:hAnsi="Tahoma" w:cs="Tahoma"/>
          <w:color w:val="000000"/>
          <w:sz w:val="22"/>
          <w:szCs w:val="22"/>
        </w:rPr>
        <w:t xml:space="preserve">the new venue of </w:t>
      </w:r>
      <w:r>
        <w:rPr>
          <w:rFonts w:ascii="Tahoma" w:hAnsi="Tahoma" w:cs="Tahoma"/>
          <w:color w:val="000000"/>
          <w:sz w:val="22"/>
          <w:szCs w:val="22"/>
        </w:rPr>
        <w:t>Maria Fidelis</w:t>
      </w:r>
      <w:r w:rsidR="008F6706">
        <w:rPr>
          <w:rFonts w:ascii="Tahoma" w:hAnsi="Tahoma" w:cs="Tahoma"/>
          <w:color w:val="000000"/>
          <w:sz w:val="22"/>
          <w:szCs w:val="22"/>
        </w:rPr>
        <w:t xml:space="preserve"> School, Euston</w:t>
      </w:r>
      <w:r>
        <w:rPr>
          <w:rFonts w:ascii="Tahoma" w:hAnsi="Tahoma" w:cs="Tahoma"/>
          <w:color w:val="000000"/>
          <w:sz w:val="22"/>
          <w:szCs w:val="22"/>
        </w:rPr>
        <w:t xml:space="preserve">. </w:t>
      </w:r>
      <w:r w:rsidR="008F6706">
        <w:rPr>
          <w:rFonts w:ascii="Tahoma" w:hAnsi="Tahoma" w:cs="Tahoma"/>
          <w:color w:val="000000"/>
          <w:sz w:val="22"/>
          <w:szCs w:val="22"/>
        </w:rPr>
        <w:t>C</w:t>
      </w:r>
      <w:r>
        <w:rPr>
          <w:rFonts w:ascii="Tahoma" w:hAnsi="Tahoma" w:cs="Tahoma"/>
          <w:color w:val="000000"/>
          <w:sz w:val="22"/>
          <w:szCs w:val="22"/>
        </w:rPr>
        <w:t xml:space="preserve">lass numbers remain strong. </w:t>
      </w:r>
    </w:p>
    <w:p w14:paraId="226567EF" w14:textId="25BE7E03" w:rsidR="0033580E" w:rsidRDefault="0033580E" w:rsidP="0033580E">
      <w:pPr>
        <w:pStyle w:val="NormalWeb"/>
        <w:ind w:left="7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>iii)</w:t>
      </w:r>
      <w:r>
        <w:rPr>
          <w:rFonts w:ascii="Tahoma" w:hAnsi="Tahoma" w:cs="Tahoma"/>
          <w:color w:val="000000"/>
          <w:sz w:val="22"/>
          <w:szCs w:val="22"/>
        </w:rPr>
        <w:tab/>
        <w:t>The Tuesday Social, for dancers in their 20s and 30s, has continued to flourish. This season the Branch introduced new classes – a monthly Technique Class (for intermediate and more advanced dancers), a Fast-Paced Social Dance class (</w:t>
      </w:r>
      <w:r w:rsidR="005A6D32">
        <w:rPr>
          <w:rFonts w:ascii="Tahoma" w:hAnsi="Tahoma" w:cs="Tahoma"/>
          <w:color w:val="000000"/>
          <w:sz w:val="22"/>
          <w:szCs w:val="22"/>
        </w:rPr>
        <w:t xml:space="preserve">for advanced and very advanced dancers) and a Children’s class in partnership with St Columba’s Church. Joanne </w:t>
      </w:r>
      <w:r w:rsidR="008F6706">
        <w:rPr>
          <w:rFonts w:ascii="Tahoma" w:hAnsi="Tahoma" w:cs="Tahoma"/>
          <w:color w:val="000000"/>
          <w:sz w:val="22"/>
          <w:szCs w:val="22"/>
        </w:rPr>
        <w:t>commented that</w:t>
      </w:r>
      <w:r w:rsidR="005A6D32">
        <w:rPr>
          <w:rFonts w:ascii="Tahoma" w:hAnsi="Tahoma" w:cs="Tahoma"/>
          <w:color w:val="000000"/>
          <w:sz w:val="22"/>
          <w:szCs w:val="22"/>
        </w:rPr>
        <w:t xml:space="preserve"> it was encouraging to welcome so many new and returning dancers to class</w:t>
      </w:r>
      <w:r w:rsidR="00BE3274">
        <w:rPr>
          <w:rFonts w:ascii="Tahoma" w:hAnsi="Tahoma" w:cs="Tahoma"/>
          <w:color w:val="000000"/>
          <w:sz w:val="22"/>
          <w:szCs w:val="22"/>
        </w:rPr>
        <w:t>es</w:t>
      </w:r>
      <w:r w:rsidR="005A6D32">
        <w:rPr>
          <w:rFonts w:ascii="Tahoma" w:hAnsi="Tahoma" w:cs="Tahoma"/>
          <w:color w:val="000000"/>
          <w:sz w:val="22"/>
          <w:szCs w:val="22"/>
        </w:rPr>
        <w:t>.</w:t>
      </w:r>
    </w:p>
    <w:p w14:paraId="516DAD3B" w14:textId="1591241D" w:rsidR="003D65F0" w:rsidRDefault="003D65F0" w:rsidP="0033580E">
      <w:pPr>
        <w:pStyle w:val="NormalWeb"/>
        <w:ind w:left="7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iv)</w:t>
      </w:r>
      <w:r>
        <w:rPr>
          <w:rFonts w:ascii="Tahoma" w:hAnsi="Tahoma" w:cs="Tahoma"/>
          <w:color w:val="000000"/>
          <w:sz w:val="22"/>
          <w:szCs w:val="22"/>
        </w:rPr>
        <w:tab/>
        <w:t>Joanne thanked the teachers</w:t>
      </w:r>
      <w:r w:rsidR="00480CFA">
        <w:rPr>
          <w:rFonts w:ascii="Tahoma" w:hAnsi="Tahoma" w:cs="Tahoma"/>
          <w:color w:val="000000"/>
          <w:sz w:val="22"/>
          <w:szCs w:val="22"/>
        </w:rPr>
        <w:t>, administrators</w:t>
      </w:r>
      <w:r>
        <w:rPr>
          <w:rFonts w:ascii="Tahoma" w:hAnsi="Tahoma" w:cs="Tahoma"/>
          <w:color w:val="000000"/>
          <w:sz w:val="22"/>
          <w:szCs w:val="22"/>
        </w:rPr>
        <w:t xml:space="preserve"> and musicians for their </w:t>
      </w:r>
      <w:r w:rsidR="00480CFA">
        <w:rPr>
          <w:rFonts w:ascii="Tahoma" w:hAnsi="Tahoma" w:cs="Tahoma"/>
          <w:color w:val="000000"/>
          <w:sz w:val="22"/>
          <w:szCs w:val="22"/>
        </w:rPr>
        <w:t>work in</w:t>
      </w:r>
      <w:r w:rsidR="008F6706">
        <w:rPr>
          <w:rFonts w:ascii="Tahoma" w:hAnsi="Tahoma" w:cs="Tahoma"/>
          <w:color w:val="000000"/>
          <w:sz w:val="22"/>
          <w:szCs w:val="22"/>
        </w:rPr>
        <w:t xml:space="preserve"> running and</w:t>
      </w:r>
      <w:r w:rsidR="00480CFA">
        <w:rPr>
          <w:rFonts w:ascii="Tahoma" w:hAnsi="Tahoma" w:cs="Tahoma"/>
          <w:color w:val="000000"/>
          <w:sz w:val="22"/>
          <w:szCs w:val="22"/>
        </w:rPr>
        <w:t xml:space="preserve"> supporting the classes. </w:t>
      </w:r>
      <w:r w:rsidR="008F6706">
        <w:rPr>
          <w:rFonts w:ascii="Tahoma" w:hAnsi="Tahoma" w:cs="Tahoma"/>
          <w:color w:val="000000"/>
          <w:sz w:val="22"/>
          <w:szCs w:val="22"/>
        </w:rPr>
        <w:t>This year t</w:t>
      </w:r>
      <w:r w:rsidR="00480CFA">
        <w:rPr>
          <w:rFonts w:ascii="Tahoma" w:hAnsi="Tahoma" w:cs="Tahoma"/>
          <w:color w:val="000000"/>
          <w:sz w:val="22"/>
          <w:szCs w:val="22"/>
        </w:rPr>
        <w:t xml:space="preserve">wo musicians, </w:t>
      </w:r>
      <w:r w:rsidR="002C7C6C">
        <w:rPr>
          <w:rFonts w:ascii="Tahoma" w:hAnsi="Tahoma" w:cs="Tahoma"/>
          <w:color w:val="000000"/>
          <w:sz w:val="22"/>
          <w:szCs w:val="22"/>
        </w:rPr>
        <w:t>Heather Jeffrey and Erica Banks,</w:t>
      </w:r>
      <w:r w:rsidR="00480CFA">
        <w:rPr>
          <w:rFonts w:ascii="Tahoma" w:hAnsi="Tahoma" w:cs="Tahoma"/>
          <w:color w:val="000000"/>
          <w:sz w:val="22"/>
          <w:szCs w:val="22"/>
        </w:rPr>
        <w:t xml:space="preserve"> joined Adam Brady and </w:t>
      </w:r>
      <w:r w:rsidR="00F61C27">
        <w:rPr>
          <w:rFonts w:ascii="Tahoma" w:hAnsi="Tahoma" w:cs="Tahoma"/>
          <w:color w:val="000000"/>
          <w:sz w:val="22"/>
          <w:szCs w:val="22"/>
        </w:rPr>
        <w:t>Ian</w:t>
      </w:r>
      <w:r w:rsidR="00480CFA">
        <w:rPr>
          <w:rFonts w:ascii="Tahoma" w:hAnsi="Tahoma" w:cs="Tahoma"/>
          <w:color w:val="000000"/>
          <w:sz w:val="22"/>
          <w:szCs w:val="22"/>
        </w:rPr>
        <w:t xml:space="preserve"> Cutts as </w:t>
      </w:r>
      <w:r w:rsidR="002C7C6C">
        <w:rPr>
          <w:rFonts w:ascii="Tahoma" w:hAnsi="Tahoma" w:cs="Tahoma"/>
          <w:color w:val="000000"/>
          <w:sz w:val="22"/>
          <w:szCs w:val="22"/>
        </w:rPr>
        <w:t>regular Branch musicians</w:t>
      </w:r>
      <w:r w:rsidR="008F6706" w:rsidRPr="008F6706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42EBCAA0" w14:textId="0F60B15B" w:rsidR="00BE3274" w:rsidRDefault="00BE3274" w:rsidP="004F1004">
      <w:pPr>
        <w:pStyle w:val="NormalWeb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b) </w:t>
      </w:r>
      <w:r w:rsidR="004F1004"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The second objective had been to provide greater opportunities for more advanced dancers and to access training for new MCs.</w:t>
      </w:r>
    </w:p>
    <w:p w14:paraId="0CA29FE1" w14:textId="56AA3242" w:rsidR="00BE3274" w:rsidRDefault="00BE3274" w:rsidP="00E33D06">
      <w:pPr>
        <w:pStyle w:val="NormalWeb"/>
        <w:ind w:left="1440" w:hanging="72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i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)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This had been achieved with the setting up of the Technique Class and Fast-Paced Social Dance Class. </w:t>
      </w:r>
    </w:p>
    <w:p w14:paraId="54D3F9E8" w14:textId="6230E25C" w:rsidR="00E33D06" w:rsidRDefault="00E33D06" w:rsidP="00E33D06">
      <w:pPr>
        <w:pStyle w:val="NormalWeb"/>
        <w:ind w:left="1440" w:hanging="7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ii)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The Branch </w:t>
      </w:r>
      <w:r w:rsidR="00816A17">
        <w:rPr>
          <w:rFonts w:ascii="Tahoma" w:hAnsi="Tahoma" w:cs="Tahoma"/>
          <w:color w:val="000000"/>
          <w:sz w:val="22"/>
          <w:szCs w:val="22"/>
        </w:rPr>
        <w:t xml:space="preserve">had </w:t>
      </w:r>
      <w:r>
        <w:rPr>
          <w:rFonts w:ascii="Tahoma" w:hAnsi="Tahoma" w:cs="Tahoma"/>
          <w:color w:val="000000"/>
          <w:sz w:val="22"/>
          <w:szCs w:val="22"/>
        </w:rPr>
        <w:t xml:space="preserve">supported the RSCDS Basic Teaching Skills course, delivered by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serTA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, which has provided 6 new MCs for London and the South-eas</w:t>
      </w:r>
      <w:r w:rsidR="00142008">
        <w:rPr>
          <w:rFonts w:ascii="Tahoma" w:hAnsi="Tahoma" w:cs="Tahoma"/>
          <w:color w:val="000000"/>
          <w:sz w:val="22"/>
          <w:szCs w:val="22"/>
        </w:rPr>
        <w:t>t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756D54E8" w14:textId="7E04B04A" w:rsidR="00E33D06" w:rsidRDefault="00E33D06" w:rsidP="00E33D06">
      <w:pPr>
        <w:pStyle w:val="NormalWeb"/>
        <w:ind w:left="1440" w:hanging="7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iii)</w:t>
      </w:r>
      <w:r>
        <w:rPr>
          <w:rFonts w:ascii="Tahoma" w:hAnsi="Tahoma" w:cs="Tahoma"/>
          <w:color w:val="000000"/>
          <w:sz w:val="22"/>
          <w:szCs w:val="22"/>
        </w:rPr>
        <w:tab/>
      </w:r>
      <w:r w:rsidR="003203F7">
        <w:rPr>
          <w:rFonts w:ascii="Tahoma" w:hAnsi="Tahoma" w:cs="Tahoma"/>
          <w:color w:val="000000"/>
          <w:sz w:val="22"/>
          <w:szCs w:val="22"/>
        </w:rPr>
        <w:t xml:space="preserve">The Branch is planning on launching a ‘Festival </w:t>
      </w:r>
      <w:proofErr w:type="spellStart"/>
      <w:r w:rsidR="003203F7">
        <w:rPr>
          <w:rFonts w:ascii="Tahoma" w:hAnsi="Tahoma" w:cs="Tahoma"/>
          <w:color w:val="000000"/>
          <w:sz w:val="22"/>
          <w:szCs w:val="22"/>
        </w:rPr>
        <w:t>Class’</w:t>
      </w:r>
      <w:proofErr w:type="spellEnd"/>
      <w:r w:rsidR="003203F7">
        <w:rPr>
          <w:rFonts w:ascii="Tahoma" w:hAnsi="Tahoma" w:cs="Tahoma"/>
          <w:color w:val="000000"/>
          <w:sz w:val="22"/>
          <w:szCs w:val="22"/>
        </w:rPr>
        <w:t xml:space="preserve"> next season with the objective of taking a team of dancers to a non-competitive festival in Summer 2025.</w:t>
      </w:r>
    </w:p>
    <w:p w14:paraId="04A4D1D6" w14:textId="14B538D0" w:rsidR="00111306" w:rsidRDefault="00E9592A" w:rsidP="00E9592A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c)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The Chair then </w:t>
      </w:r>
      <w:r w:rsidR="00956FA5">
        <w:rPr>
          <w:rFonts w:ascii="Tahoma" w:hAnsi="Tahoma" w:cs="Tahoma"/>
          <w:color w:val="000000"/>
          <w:sz w:val="22"/>
          <w:szCs w:val="22"/>
        </w:rPr>
        <w:t xml:space="preserve">reported on dances which had taken place during the year. Attendance at Branch dances has continued to strengthen. </w:t>
      </w:r>
    </w:p>
    <w:p w14:paraId="067751F0" w14:textId="0D2BD74D" w:rsidR="00927CA6" w:rsidRDefault="00E9592A" w:rsidP="00C41603">
      <w:pPr>
        <w:pStyle w:val="NormalWeb"/>
        <w:ind w:left="1440" w:hanging="72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i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)</w:t>
      </w:r>
      <w:r>
        <w:rPr>
          <w:rFonts w:ascii="Tahoma" w:hAnsi="Tahoma" w:cs="Tahoma"/>
          <w:color w:val="000000"/>
          <w:sz w:val="22"/>
          <w:szCs w:val="22"/>
        </w:rPr>
        <w:tab/>
        <w:t>The Open-Air Dancing in Kensington Gardens</w:t>
      </w:r>
      <w:r w:rsidR="0089498A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CD30B6">
        <w:rPr>
          <w:rFonts w:ascii="Tahoma" w:hAnsi="Tahoma" w:cs="Tahoma"/>
          <w:color w:val="000000"/>
          <w:sz w:val="22"/>
          <w:szCs w:val="22"/>
        </w:rPr>
        <w:t>had been a great success, with</w:t>
      </w:r>
      <w:r>
        <w:rPr>
          <w:rFonts w:ascii="Tahoma" w:hAnsi="Tahoma" w:cs="Tahoma"/>
          <w:color w:val="000000"/>
          <w:sz w:val="22"/>
          <w:szCs w:val="22"/>
        </w:rPr>
        <w:t xml:space="preserve"> 100 people</w:t>
      </w:r>
      <w:r w:rsidR="00927CA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D30B6">
        <w:rPr>
          <w:rFonts w:ascii="Tahoma" w:hAnsi="Tahoma" w:cs="Tahoma"/>
          <w:color w:val="000000"/>
          <w:sz w:val="22"/>
          <w:szCs w:val="22"/>
        </w:rPr>
        <w:t>attending the first Saturday dance</w:t>
      </w:r>
      <w:r w:rsidR="00927CA6">
        <w:rPr>
          <w:rFonts w:ascii="Tahoma" w:hAnsi="Tahoma" w:cs="Tahoma"/>
          <w:color w:val="000000"/>
          <w:sz w:val="22"/>
          <w:szCs w:val="22"/>
        </w:rPr>
        <w:t>. Joanne thanked James Fairbairn for organising the yearly event.</w:t>
      </w:r>
      <w:r w:rsidR="00C4160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9498A">
        <w:rPr>
          <w:rFonts w:ascii="Tahoma" w:hAnsi="Tahoma" w:cs="Tahoma"/>
          <w:color w:val="000000"/>
          <w:sz w:val="22"/>
          <w:szCs w:val="22"/>
        </w:rPr>
        <w:t>The mid-term Wednesday dances, Christmas Dance and the Burns Event in January had all been well-attended</w:t>
      </w:r>
      <w:r w:rsidR="00927CA6">
        <w:rPr>
          <w:rFonts w:ascii="Tahoma" w:hAnsi="Tahoma" w:cs="Tahoma"/>
          <w:color w:val="000000"/>
          <w:sz w:val="22"/>
          <w:szCs w:val="22"/>
        </w:rPr>
        <w:t>.</w:t>
      </w:r>
    </w:p>
    <w:p w14:paraId="5A3A01F8" w14:textId="65EF55F9" w:rsidR="00927CA6" w:rsidRDefault="00927CA6" w:rsidP="00E9592A">
      <w:pPr>
        <w:pStyle w:val="NormalWeb"/>
        <w:ind w:left="1440" w:hanging="7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iii)</w:t>
      </w:r>
      <w:r>
        <w:rPr>
          <w:rFonts w:ascii="Tahoma" w:hAnsi="Tahoma" w:cs="Tahoma"/>
          <w:color w:val="000000"/>
          <w:sz w:val="22"/>
          <w:szCs w:val="22"/>
        </w:rPr>
        <w:tab/>
      </w:r>
      <w:r w:rsidR="0089498A">
        <w:rPr>
          <w:rFonts w:ascii="Tahoma" w:hAnsi="Tahoma" w:cs="Tahoma"/>
          <w:color w:val="000000"/>
          <w:sz w:val="22"/>
          <w:szCs w:val="22"/>
        </w:rPr>
        <w:t xml:space="preserve">The New Season dance in September </w:t>
      </w:r>
      <w:r w:rsidR="00724813">
        <w:rPr>
          <w:rFonts w:ascii="Tahoma" w:hAnsi="Tahoma" w:cs="Tahoma"/>
          <w:color w:val="000000"/>
          <w:sz w:val="22"/>
          <w:szCs w:val="22"/>
        </w:rPr>
        <w:t>has been an exception to this positive trend, so the 2024-5 season will be launched with a Saturday Tea Dance at Mari</w:t>
      </w:r>
      <w:r w:rsidR="00C41603">
        <w:rPr>
          <w:rFonts w:ascii="Tahoma" w:hAnsi="Tahoma" w:cs="Tahoma"/>
          <w:color w:val="000000"/>
          <w:sz w:val="22"/>
          <w:szCs w:val="22"/>
        </w:rPr>
        <w:t>a</w:t>
      </w:r>
      <w:r w:rsidR="00724813">
        <w:rPr>
          <w:rFonts w:ascii="Tahoma" w:hAnsi="Tahoma" w:cs="Tahoma"/>
          <w:color w:val="000000"/>
          <w:sz w:val="22"/>
          <w:szCs w:val="22"/>
        </w:rPr>
        <w:t xml:space="preserve"> Fidelis. </w:t>
      </w:r>
    </w:p>
    <w:p w14:paraId="27039C53" w14:textId="16C9B943" w:rsidR="00111306" w:rsidRDefault="00724813" w:rsidP="00724813">
      <w:pPr>
        <w:pStyle w:val="NormalWeb"/>
        <w:ind w:left="720" w:hanging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d)</w:t>
      </w:r>
      <w:r>
        <w:rPr>
          <w:rFonts w:ascii="Tahoma" w:hAnsi="Tahoma" w:cs="Tahoma"/>
          <w:color w:val="000000"/>
          <w:sz w:val="22"/>
          <w:szCs w:val="22"/>
        </w:rPr>
        <w:tab/>
        <w:t>Joanne then turned to the Branch’s communication</w:t>
      </w:r>
      <w:r w:rsidR="004E15DB">
        <w:rPr>
          <w:rFonts w:ascii="Tahoma" w:hAnsi="Tahoma" w:cs="Tahoma"/>
          <w:color w:val="000000"/>
          <w:sz w:val="22"/>
          <w:szCs w:val="22"/>
        </w:rPr>
        <w:t>s</w:t>
      </w:r>
      <w:r>
        <w:rPr>
          <w:rFonts w:ascii="Tahoma" w:hAnsi="Tahoma" w:cs="Tahoma"/>
          <w:color w:val="000000"/>
          <w:sz w:val="22"/>
          <w:szCs w:val="22"/>
        </w:rPr>
        <w:t xml:space="preserve">. A new Branch web site was launched in 2023. </w:t>
      </w:r>
      <w:r w:rsidR="00111306" w:rsidRPr="00DF5A2F">
        <w:rPr>
          <w:rFonts w:ascii="Tahoma" w:hAnsi="Tahoma" w:cs="Tahoma"/>
          <w:color w:val="000000"/>
          <w:sz w:val="22"/>
          <w:szCs w:val="22"/>
        </w:rPr>
        <w:t xml:space="preserve">The Branch’s increased use of social media </w:t>
      </w:r>
      <w:r w:rsidR="00414F30" w:rsidRPr="00DF5A2F">
        <w:rPr>
          <w:rFonts w:ascii="Tahoma" w:hAnsi="Tahoma" w:cs="Tahoma"/>
          <w:color w:val="000000"/>
          <w:sz w:val="22"/>
          <w:szCs w:val="22"/>
        </w:rPr>
        <w:t xml:space="preserve">has </w:t>
      </w:r>
      <w:r w:rsidR="00816A17">
        <w:rPr>
          <w:rFonts w:ascii="Tahoma" w:hAnsi="Tahoma" w:cs="Tahoma"/>
          <w:color w:val="000000"/>
          <w:sz w:val="22"/>
          <w:szCs w:val="22"/>
        </w:rPr>
        <w:t xml:space="preserve">continued to </w:t>
      </w:r>
      <w:r w:rsidR="00111306" w:rsidRPr="00DF5A2F">
        <w:rPr>
          <w:rFonts w:ascii="Tahoma" w:hAnsi="Tahoma" w:cs="Tahoma"/>
          <w:color w:val="000000"/>
          <w:sz w:val="22"/>
          <w:szCs w:val="22"/>
        </w:rPr>
        <w:t>help</w:t>
      </w:r>
      <w:r w:rsidR="00816A1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11306" w:rsidRPr="00DF5A2F">
        <w:rPr>
          <w:rFonts w:ascii="Tahoma" w:hAnsi="Tahoma" w:cs="Tahoma"/>
          <w:color w:val="000000"/>
          <w:sz w:val="22"/>
          <w:szCs w:val="22"/>
        </w:rPr>
        <w:t xml:space="preserve">to </w:t>
      </w:r>
      <w:r w:rsidR="00111306" w:rsidRPr="00DF5A2F">
        <w:rPr>
          <w:rFonts w:ascii="Tahoma" w:hAnsi="Tahoma" w:cs="Tahoma"/>
          <w:sz w:val="22"/>
          <w:szCs w:val="22"/>
        </w:rPr>
        <w:t>support wider attendance</w:t>
      </w:r>
      <w:r w:rsidR="00414F30" w:rsidRPr="00DF5A2F">
        <w:rPr>
          <w:rFonts w:ascii="Tahoma" w:hAnsi="Tahoma" w:cs="Tahoma"/>
          <w:sz w:val="22"/>
          <w:szCs w:val="22"/>
        </w:rPr>
        <w:t xml:space="preserve"> to our events</w:t>
      </w:r>
      <w:r w:rsidR="00816A17">
        <w:rPr>
          <w:rFonts w:ascii="Tahoma" w:hAnsi="Tahoma" w:cs="Tahoma"/>
          <w:sz w:val="22"/>
          <w:szCs w:val="22"/>
        </w:rPr>
        <w:t>, most notably Kensington Gardens and our Burns event.</w:t>
      </w:r>
      <w:r w:rsidR="00414F30" w:rsidRPr="00DF5A2F">
        <w:rPr>
          <w:rFonts w:ascii="Tahoma" w:hAnsi="Tahoma" w:cs="Tahoma"/>
          <w:sz w:val="22"/>
          <w:szCs w:val="22"/>
        </w:rPr>
        <w:t xml:space="preserve"> </w:t>
      </w:r>
    </w:p>
    <w:p w14:paraId="0035C118" w14:textId="7AE4438E" w:rsidR="00724813" w:rsidRPr="00724813" w:rsidRDefault="00724813" w:rsidP="00724813">
      <w:pPr>
        <w:pStyle w:val="NormalWeb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e)</w:t>
      </w:r>
      <w:r>
        <w:rPr>
          <w:rFonts w:ascii="Tahoma" w:hAnsi="Tahoma" w:cs="Tahoma"/>
          <w:sz w:val="22"/>
          <w:szCs w:val="22"/>
        </w:rPr>
        <w:tab/>
        <w:t xml:space="preserve">The Chair reported </w:t>
      </w:r>
      <w:r w:rsidR="005B2246">
        <w:rPr>
          <w:rFonts w:ascii="Tahoma" w:hAnsi="Tahoma" w:cs="Tahoma"/>
          <w:sz w:val="22"/>
          <w:szCs w:val="22"/>
        </w:rPr>
        <w:t xml:space="preserve">next </w:t>
      </w:r>
      <w:r>
        <w:rPr>
          <w:rFonts w:ascii="Tahoma" w:hAnsi="Tahoma" w:cs="Tahoma"/>
          <w:sz w:val="22"/>
          <w:szCs w:val="22"/>
        </w:rPr>
        <w:t xml:space="preserve">on </w:t>
      </w:r>
      <w:r w:rsidR="005B2246">
        <w:rPr>
          <w:rFonts w:ascii="Tahoma" w:hAnsi="Tahoma" w:cs="Tahoma"/>
          <w:sz w:val="22"/>
          <w:szCs w:val="22"/>
        </w:rPr>
        <w:t>the Branch’s new</w:t>
      </w:r>
      <w:r>
        <w:rPr>
          <w:rFonts w:ascii="Tahoma" w:hAnsi="Tahoma" w:cs="Tahoma"/>
          <w:sz w:val="22"/>
          <w:szCs w:val="22"/>
        </w:rPr>
        <w:t xml:space="preserve"> initiatives. </w:t>
      </w:r>
      <w:r w:rsidR="005B2246">
        <w:rPr>
          <w:rFonts w:ascii="Tahoma" w:hAnsi="Tahoma" w:cs="Tahoma"/>
          <w:sz w:val="22"/>
          <w:szCs w:val="22"/>
        </w:rPr>
        <w:t>Traditionally,</w:t>
      </w:r>
      <w:r>
        <w:rPr>
          <w:rFonts w:ascii="Tahoma" w:hAnsi="Tahoma" w:cs="Tahoma"/>
          <w:sz w:val="22"/>
          <w:szCs w:val="22"/>
        </w:rPr>
        <w:t xml:space="preserve"> the </w:t>
      </w:r>
      <w:r w:rsidR="00985034">
        <w:rPr>
          <w:rFonts w:ascii="Tahoma" w:hAnsi="Tahoma" w:cs="Tahoma"/>
          <w:sz w:val="22"/>
          <w:szCs w:val="22"/>
        </w:rPr>
        <w:t xml:space="preserve">Branch has offered bursaries </w:t>
      </w:r>
      <w:r w:rsidR="005B2246">
        <w:rPr>
          <w:rFonts w:ascii="Tahoma" w:hAnsi="Tahoma" w:cs="Tahoma"/>
          <w:sz w:val="22"/>
          <w:szCs w:val="22"/>
        </w:rPr>
        <w:t>to</w:t>
      </w:r>
      <w:r>
        <w:rPr>
          <w:rFonts w:ascii="Tahoma" w:hAnsi="Tahoma" w:cs="Tahoma"/>
          <w:sz w:val="22"/>
          <w:szCs w:val="22"/>
        </w:rPr>
        <w:t xml:space="preserve"> young dancers</w:t>
      </w:r>
      <w:r w:rsidR="00985034">
        <w:rPr>
          <w:rFonts w:ascii="Tahoma" w:hAnsi="Tahoma" w:cs="Tahoma"/>
          <w:sz w:val="22"/>
          <w:szCs w:val="22"/>
        </w:rPr>
        <w:t xml:space="preserve"> to attend RSCDS events</w:t>
      </w:r>
      <w:r>
        <w:rPr>
          <w:rFonts w:ascii="Tahoma" w:hAnsi="Tahoma" w:cs="Tahoma"/>
          <w:sz w:val="22"/>
          <w:szCs w:val="22"/>
        </w:rPr>
        <w:t xml:space="preserve">. The management committee has </w:t>
      </w:r>
      <w:r w:rsidR="00985034">
        <w:rPr>
          <w:rFonts w:ascii="Tahoma" w:hAnsi="Tahoma" w:cs="Tahoma"/>
          <w:sz w:val="22"/>
          <w:szCs w:val="22"/>
        </w:rPr>
        <w:t xml:space="preserve">recently </w:t>
      </w:r>
      <w:r>
        <w:rPr>
          <w:rFonts w:ascii="Tahoma" w:hAnsi="Tahoma" w:cs="Tahoma"/>
          <w:sz w:val="22"/>
          <w:szCs w:val="22"/>
        </w:rPr>
        <w:t xml:space="preserve">approved </w:t>
      </w:r>
      <w:r w:rsidR="005B2246">
        <w:rPr>
          <w:rFonts w:ascii="Tahoma" w:hAnsi="Tahoma" w:cs="Tahoma"/>
          <w:sz w:val="22"/>
          <w:szCs w:val="22"/>
        </w:rPr>
        <w:t xml:space="preserve">widening this </w:t>
      </w:r>
      <w:r w:rsidR="00816A17">
        <w:rPr>
          <w:rFonts w:ascii="Tahoma" w:hAnsi="Tahoma" w:cs="Tahoma"/>
          <w:sz w:val="22"/>
          <w:szCs w:val="22"/>
        </w:rPr>
        <w:t>by</w:t>
      </w:r>
      <w:r w:rsidR="005B2246">
        <w:rPr>
          <w:rFonts w:ascii="Tahoma" w:hAnsi="Tahoma" w:cs="Tahoma"/>
          <w:sz w:val="22"/>
          <w:szCs w:val="22"/>
        </w:rPr>
        <w:t xml:space="preserve"> offer</w:t>
      </w:r>
      <w:r w:rsidR="00816A17">
        <w:rPr>
          <w:rFonts w:ascii="Tahoma" w:hAnsi="Tahoma" w:cs="Tahoma"/>
          <w:sz w:val="22"/>
          <w:szCs w:val="22"/>
        </w:rPr>
        <w:t>ing</w:t>
      </w:r>
      <w:r w:rsidR="005B224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 range of funding opportunities for dancers, musicians and teacher</w:t>
      </w:r>
      <w:r w:rsidR="00985034">
        <w:rPr>
          <w:rFonts w:ascii="Tahoma" w:hAnsi="Tahoma" w:cs="Tahoma"/>
          <w:sz w:val="22"/>
          <w:szCs w:val="22"/>
        </w:rPr>
        <w:t xml:space="preserve"> of all ages</w:t>
      </w:r>
      <w:r>
        <w:rPr>
          <w:rFonts w:ascii="Tahoma" w:hAnsi="Tahoma" w:cs="Tahoma"/>
          <w:sz w:val="22"/>
          <w:szCs w:val="22"/>
        </w:rPr>
        <w:t xml:space="preserve">. </w:t>
      </w:r>
      <w:r w:rsidR="00812D97">
        <w:rPr>
          <w:rFonts w:ascii="Tahoma" w:hAnsi="Tahoma" w:cs="Tahoma"/>
          <w:sz w:val="22"/>
          <w:szCs w:val="22"/>
        </w:rPr>
        <w:t>It is hoped that this will encourage more people to take part in RSCDS events.</w:t>
      </w:r>
      <w:r w:rsidR="00985034">
        <w:rPr>
          <w:rFonts w:ascii="Tahoma" w:hAnsi="Tahoma" w:cs="Tahoma"/>
          <w:sz w:val="22"/>
          <w:szCs w:val="22"/>
        </w:rPr>
        <w:t xml:space="preserve"> Information regarding funding will be publicised on the Branch website and social media.</w:t>
      </w:r>
    </w:p>
    <w:p w14:paraId="27C43531" w14:textId="4F16FB49" w:rsidR="00DC2CB9" w:rsidRPr="00985034" w:rsidRDefault="00985034" w:rsidP="00985034">
      <w:pPr>
        <w:pStyle w:val="NormalWeb"/>
        <w:ind w:left="720" w:hanging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f)</w:t>
      </w:r>
      <w:r>
        <w:rPr>
          <w:rFonts w:ascii="Tahoma" w:hAnsi="Tahoma" w:cs="Tahoma"/>
          <w:sz w:val="22"/>
          <w:szCs w:val="22"/>
        </w:rPr>
        <w:tab/>
        <w:t>The</w:t>
      </w:r>
      <w:r w:rsidR="00B75CA1" w:rsidRPr="00DF5A2F">
        <w:rPr>
          <w:rFonts w:ascii="Tahoma" w:hAnsi="Tahoma" w:cs="Tahoma"/>
          <w:sz w:val="22"/>
          <w:szCs w:val="22"/>
        </w:rPr>
        <w:t xml:space="preserve"> Chair </w:t>
      </w:r>
      <w:r>
        <w:rPr>
          <w:rFonts w:ascii="Tahoma" w:hAnsi="Tahoma" w:cs="Tahoma"/>
          <w:sz w:val="22"/>
          <w:szCs w:val="22"/>
        </w:rPr>
        <w:t xml:space="preserve">thanked everyone who had contributed to the Branch’s success – the Management Committee and the committee members, </w:t>
      </w:r>
      <w:r w:rsidR="005B2246">
        <w:rPr>
          <w:rFonts w:ascii="Tahoma" w:hAnsi="Tahoma" w:cs="Tahoma"/>
          <w:sz w:val="22"/>
          <w:szCs w:val="22"/>
        </w:rPr>
        <w:t>the S</w:t>
      </w:r>
      <w:r>
        <w:rPr>
          <w:rFonts w:ascii="Tahoma" w:hAnsi="Tahoma" w:cs="Tahoma"/>
          <w:sz w:val="22"/>
          <w:szCs w:val="22"/>
        </w:rPr>
        <w:t>ub-committee</w:t>
      </w:r>
      <w:r w:rsidR="005B2246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and all the Branch’s friends, supporters and dancers.</w:t>
      </w:r>
      <w:r w:rsidR="0063300C" w:rsidRPr="001F445F">
        <w:rPr>
          <w:rFonts w:ascii="Tahoma" w:hAnsi="Tahoma" w:cs="Tahoma"/>
          <w:color w:val="000000"/>
          <w:sz w:val="22"/>
          <w:szCs w:val="22"/>
        </w:rPr>
        <w:tab/>
      </w:r>
      <w:r w:rsidR="00CE0E08">
        <w:rPr>
          <w:rFonts w:ascii="Tahoma" w:hAnsi="Tahoma" w:cs="Tahoma"/>
          <w:color w:val="000000"/>
        </w:rPr>
        <w:t xml:space="preserve"> </w:t>
      </w:r>
    </w:p>
    <w:p w14:paraId="6AF37E37" w14:textId="0C14CDC9" w:rsidR="00900D83" w:rsidRDefault="00B75CA1" w:rsidP="00D927F4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>Alan Ip</w:t>
      </w:r>
      <w:r w:rsidR="00DC2CB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927F4" w:rsidRPr="00647874">
        <w:rPr>
          <w:rFonts w:ascii="Tahoma" w:hAnsi="Tahoma" w:cs="Tahoma"/>
          <w:color w:val="000000"/>
          <w:sz w:val="22"/>
          <w:szCs w:val="22"/>
        </w:rPr>
        <w:t xml:space="preserve">proposed, and </w:t>
      </w:r>
      <w:r w:rsidR="00985034">
        <w:rPr>
          <w:rFonts w:ascii="Tahoma" w:hAnsi="Tahoma" w:cs="Tahoma"/>
          <w:color w:val="000000"/>
          <w:sz w:val="22"/>
          <w:szCs w:val="22"/>
        </w:rPr>
        <w:t>Rita Marlow</w:t>
      </w:r>
      <w:r w:rsidR="0087252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927F4" w:rsidRPr="00647874">
        <w:rPr>
          <w:rFonts w:ascii="Tahoma" w:hAnsi="Tahoma" w:cs="Tahoma"/>
          <w:color w:val="000000"/>
          <w:sz w:val="22"/>
          <w:szCs w:val="22"/>
        </w:rPr>
        <w:t>seconded the adoption of the Branch Report for 20</w:t>
      </w:r>
      <w:r w:rsidR="002E1F83">
        <w:rPr>
          <w:rFonts w:ascii="Tahoma" w:hAnsi="Tahoma" w:cs="Tahoma"/>
          <w:color w:val="000000"/>
          <w:sz w:val="22"/>
          <w:szCs w:val="22"/>
        </w:rPr>
        <w:t>2</w:t>
      </w:r>
      <w:r w:rsidR="00985034">
        <w:rPr>
          <w:rFonts w:ascii="Tahoma" w:hAnsi="Tahoma" w:cs="Tahoma"/>
          <w:color w:val="000000"/>
          <w:sz w:val="22"/>
          <w:szCs w:val="22"/>
        </w:rPr>
        <w:t>3</w:t>
      </w:r>
      <w:r w:rsidR="00D927F4" w:rsidRPr="00647874">
        <w:rPr>
          <w:rFonts w:ascii="Tahoma" w:hAnsi="Tahoma" w:cs="Tahoma"/>
          <w:color w:val="000000"/>
          <w:sz w:val="22"/>
          <w:szCs w:val="22"/>
        </w:rPr>
        <w:t>-20</w:t>
      </w:r>
      <w:r w:rsidR="00647874" w:rsidRPr="00647874">
        <w:rPr>
          <w:rFonts w:ascii="Tahoma" w:hAnsi="Tahoma" w:cs="Tahoma"/>
          <w:color w:val="000000"/>
          <w:sz w:val="22"/>
          <w:szCs w:val="22"/>
        </w:rPr>
        <w:t>2</w:t>
      </w:r>
      <w:r w:rsidR="00985034">
        <w:rPr>
          <w:rFonts w:ascii="Tahoma" w:hAnsi="Tahoma" w:cs="Tahoma"/>
          <w:color w:val="000000"/>
          <w:sz w:val="22"/>
          <w:szCs w:val="22"/>
        </w:rPr>
        <w:t>4</w:t>
      </w:r>
      <w:r w:rsidR="00D927F4" w:rsidRPr="00647874">
        <w:rPr>
          <w:rFonts w:ascii="Tahoma" w:hAnsi="Tahoma" w:cs="Tahoma"/>
          <w:color w:val="000000"/>
          <w:sz w:val="22"/>
          <w:szCs w:val="22"/>
        </w:rPr>
        <w:t xml:space="preserve"> which was duly carried.</w:t>
      </w:r>
    </w:p>
    <w:p w14:paraId="14A708B6" w14:textId="7D99446D" w:rsidR="00BF0CF9" w:rsidRPr="00BF0CF9" w:rsidRDefault="00514AC0" w:rsidP="00636BA7">
      <w:pPr>
        <w:pStyle w:val="NormalWeb"/>
        <w:numPr>
          <w:ilvl w:val="0"/>
          <w:numId w:val="33"/>
        </w:numPr>
        <w:rPr>
          <w:rFonts w:ascii="Tahoma" w:hAnsi="Tahoma" w:cs="Tahoma"/>
          <w:b/>
          <w:bCs/>
          <w:color w:val="000000"/>
          <w:sz w:val="22"/>
          <w:szCs w:val="22"/>
        </w:rPr>
      </w:pPr>
      <w:r w:rsidRPr="00514AC0">
        <w:rPr>
          <w:rFonts w:ascii="Tahoma" w:hAnsi="Tahoma" w:cs="Tahoma"/>
          <w:b/>
          <w:bCs/>
          <w:color w:val="000000"/>
          <w:sz w:val="22"/>
          <w:szCs w:val="22"/>
        </w:rPr>
        <w:t>Treasurer’s Report and Statement of Accounts</w:t>
      </w:r>
      <w:r w:rsidR="00872523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7E12EC7B" w14:textId="7A01C171" w:rsidR="00C520C5" w:rsidRDefault="00514AC0" w:rsidP="00BF0CF9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971E85">
        <w:rPr>
          <w:rFonts w:ascii="Tahoma" w:hAnsi="Tahoma" w:cs="Tahoma"/>
          <w:color w:val="000000"/>
          <w:sz w:val="22"/>
          <w:szCs w:val="22"/>
        </w:rPr>
        <w:t xml:space="preserve">Simon Wales, Treasurer, </w:t>
      </w:r>
      <w:r w:rsidR="000F5E00">
        <w:rPr>
          <w:rFonts w:ascii="Tahoma" w:hAnsi="Tahoma" w:cs="Tahoma"/>
          <w:color w:val="000000"/>
          <w:sz w:val="22"/>
          <w:szCs w:val="22"/>
        </w:rPr>
        <w:t>referred to the Trustees’ Report and Financial Statement for the Branch for the year to 31</w:t>
      </w:r>
      <w:r w:rsidR="000F5E00" w:rsidRPr="000F5E00">
        <w:rPr>
          <w:rFonts w:ascii="Tahoma" w:hAnsi="Tahoma" w:cs="Tahoma"/>
          <w:color w:val="000000"/>
          <w:sz w:val="22"/>
          <w:szCs w:val="22"/>
          <w:vertAlign w:val="superscript"/>
        </w:rPr>
        <w:t>st</w:t>
      </w:r>
      <w:r w:rsidR="000F5E00">
        <w:rPr>
          <w:rFonts w:ascii="Tahoma" w:hAnsi="Tahoma" w:cs="Tahoma"/>
          <w:color w:val="000000"/>
          <w:sz w:val="22"/>
          <w:szCs w:val="22"/>
        </w:rPr>
        <w:t xml:space="preserve"> March 202</w:t>
      </w:r>
      <w:r w:rsidR="00985034">
        <w:rPr>
          <w:rFonts w:ascii="Tahoma" w:hAnsi="Tahoma" w:cs="Tahoma"/>
          <w:color w:val="000000"/>
          <w:sz w:val="22"/>
          <w:szCs w:val="22"/>
        </w:rPr>
        <w:t>4</w:t>
      </w:r>
      <w:r w:rsidR="00C520C5">
        <w:rPr>
          <w:rFonts w:ascii="Tahoma" w:hAnsi="Tahoma" w:cs="Tahoma"/>
          <w:color w:val="000000"/>
          <w:sz w:val="22"/>
          <w:szCs w:val="22"/>
        </w:rPr>
        <w:t xml:space="preserve"> which had been circulated </w:t>
      </w:r>
      <w:r w:rsidR="00886B61">
        <w:rPr>
          <w:rFonts w:ascii="Tahoma" w:hAnsi="Tahoma" w:cs="Tahoma"/>
          <w:color w:val="000000"/>
          <w:sz w:val="22"/>
          <w:szCs w:val="22"/>
        </w:rPr>
        <w:t xml:space="preserve">at </w:t>
      </w:r>
      <w:r w:rsidR="00C520C5">
        <w:rPr>
          <w:rFonts w:ascii="Tahoma" w:hAnsi="Tahoma" w:cs="Tahoma"/>
          <w:color w:val="000000"/>
          <w:sz w:val="22"/>
          <w:szCs w:val="22"/>
        </w:rPr>
        <w:t>the meeting</w:t>
      </w:r>
      <w:r w:rsidR="000F5E00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C520C5">
        <w:rPr>
          <w:rFonts w:ascii="Tahoma" w:hAnsi="Tahoma" w:cs="Tahoma"/>
          <w:color w:val="000000"/>
          <w:sz w:val="22"/>
          <w:szCs w:val="22"/>
        </w:rPr>
        <w:t>The initial pages of the Report provide details of the Branch’s achievements and performance during the year. This is followed by the audit report and detailed financial information.</w:t>
      </w:r>
    </w:p>
    <w:p w14:paraId="00654CAA" w14:textId="597F1807" w:rsidR="005253E8" w:rsidRDefault="00C520C5" w:rsidP="00C520C5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a)</w:t>
      </w:r>
      <w:r>
        <w:rPr>
          <w:rFonts w:ascii="Tahoma" w:hAnsi="Tahoma" w:cs="Tahoma"/>
          <w:color w:val="000000"/>
          <w:sz w:val="22"/>
          <w:szCs w:val="22"/>
        </w:rPr>
        <w:tab/>
      </w:r>
      <w:r w:rsidR="00E40E8A">
        <w:rPr>
          <w:rFonts w:ascii="Tahoma" w:hAnsi="Tahoma" w:cs="Tahoma"/>
          <w:color w:val="000000"/>
          <w:sz w:val="22"/>
          <w:szCs w:val="22"/>
        </w:rPr>
        <w:t xml:space="preserve">The balance sheet showed the Branch’s total net worth of </w:t>
      </w:r>
      <w:r w:rsidR="00E75C6E">
        <w:rPr>
          <w:rFonts w:ascii="Tahoma" w:hAnsi="Tahoma" w:cs="Tahoma"/>
          <w:color w:val="000000"/>
          <w:sz w:val="22"/>
          <w:szCs w:val="22"/>
        </w:rPr>
        <w:t>£7</w:t>
      </w:r>
      <w:r w:rsidR="00985034">
        <w:rPr>
          <w:rFonts w:ascii="Tahoma" w:hAnsi="Tahoma" w:cs="Tahoma"/>
          <w:color w:val="000000"/>
          <w:sz w:val="22"/>
          <w:szCs w:val="22"/>
        </w:rPr>
        <w:t>2,041</w:t>
      </w:r>
      <w:r w:rsidR="00E40E8A">
        <w:rPr>
          <w:rFonts w:ascii="Tahoma" w:hAnsi="Tahoma" w:cs="Tahoma"/>
          <w:color w:val="000000"/>
          <w:sz w:val="22"/>
          <w:szCs w:val="22"/>
        </w:rPr>
        <w:t xml:space="preserve"> (</w:t>
      </w:r>
      <w:r w:rsidR="00F07DE2">
        <w:rPr>
          <w:rFonts w:ascii="Tahoma" w:hAnsi="Tahoma" w:cs="Tahoma"/>
          <w:color w:val="000000"/>
          <w:sz w:val="22"/>
          <w:szCs w:val="22"/>
        </w:rPr>
        <w:t xml:space="preserve">which is </w:t>
      </w:r>
      <w:r w:rsidR="00E75C6E">
        <w:rPr>
          <w:rFonts w:ascii="Tahoma" w:hAnsi="Tahoma" w:cs="Tahoma"/>
          <w:color w:val="000000"/>
          <w:sz w:val="22"/>
          <w:szCs w:val="22"/>
        </w:rPr>
        <w:t>slightly down on</w:t>
      </w:r>
      <w:r w:rsidR="00E40E8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75C6E">
        <w:rPr>
          <w:rFonts w:ascii="Tahoma" w:hAnsi="Tahoma" w:cs="Tahoma"/>
          <w:color w:val="000000"/>
          <w:sz w:val="22"/>
          <w:szCs w:val="22"/>
        </w:rPr>
        <w:t>£</w:t>
      </w:r>
      <w:r w:rsidR="00985034">
        <w:rPr>
          <w:rFonts w:ascii="Tahoma" w:hAnsi="Tahoma" w:cs="Tahoma"/>
          <w:color w:val="000000"/>
          <w:sz w:val="22"/>
          <w:szCs w:val="22"/>
        </w:rPr>
        <w:t>75,046</w:t>
      </w:r>
      <w:r w:rsidR="00E40E8A">
        <w:rPr>
          <w:rFonts w:ascii="Tahoma" w:hAnsi="Tahoma" w:cs="Tahoma"/>
          <w:color w:val="000000"/>
          <w:sz w:val="22"/>
          <w:szCs w:val="22"/>
        </w:rPr>
        <w:t xml:space="preserve"> for the previous year). </w:t>
      </w:r>
      <w:r>
        <w:rPr>
          <w:rFonts w:ascii="Tahoma" w:hAnsi="Tahoma" w:cs="Tahoma"/>
          <w:color w:val="000000"/>
          <w:sz w:val="22"/>
          <w:szCs w:val="22"/>
        </w:rPr>
        <w:t>During</w:t>
      </w:r>
      <w:r w:rsidR="00E40E8A">
        <w:rPr>
          <w:rFonts w:ascii="Tahoma" w:hAnsi="Tahoma" w:cs="Tahoma"/>
          <w:color w:val="000000"/>
          <w:sz w:val="22"/>
          <w:szCs w:val="22"/>
        </w:rPr>
        <w:t xml:space="preserve"> the year </w:t>
      </w:r>
      <w:r>
        <w:rPr>
          <w:rFonts w:ascii="Tahoma" w:hAnsi="Tahoma" w:cs="Tahoma"/>
          <w:color w:val="000000"/>
          <w:sz w:val="22"/>
          <w:szCs w:val="22"/>
        </w:rPr>
        <w:t>to 31</w:t>
      </w:r>
      <w:r w:rsidRPr="00C520C5">
        <w:rPr>
          <w:rFonts w:ascii="Tahoma" w:hAnsi="Tahoma" w:cs="Tahoma"/>
          <w:color w:val="000000"/>
          <w:sz w:val="22"/>
          <w:szCs w:val="22"/>
          <w:vertAlign w:val="superscript"/>
        </w:rPr>
        <w:t>st</w:t>
      </w:r>
      <w:r>
        <w:rPr>
          <w:rFonts w:ascii="Tahoma" w:hAnsi="Tahoma" w:cs="Tahoma"/>
          <w:color w:val="000000"/>
          <w:sz w:val="22"/>
          <w:szCs w:val="22"/>
        </w:rPr>
        <w:t xml:space="preserve"> March, the Branch made </w:t>
      </w:r>
      <w:r w:rsidR="00E40E8A">
        <w:rPr>
          <w:rFonts w:ascii="Tahoma" w:hAnsi="Tahoma" w:cs="Tahoma"/>
          <w:color w:val="000000"/>
          <w:sz w:val="22"/>
          <w:szCs w:val="22"/>
        </w:rPr>
        <w:t xml:space="preserve">a </w:t>
      </w:r>
      <w:r w:rsidR="00E75C6E">
        <w:rPr>
          <w:rFonts w:ascii="Tahoma" w:hAnsi="Tahoma" w:cs="Tahoma"/>
          <w:color w:val="000000"/>
          <w:sz w:val="22"/>
          <w:szCs w:val="22"/>
        </w:rPr>
        <w:t xml:space="preserve">Net </w:t>
      </w:r>
      <w:r w:rsidR="00CD2851">
        <w:rPr>
          <w:rFonts w:ascii="Tahoma" w:hAnsi="Tahoma" w:cs="Tahoma"/>
          <w:color w:val="000000"/>
          <w:sz w:val="22"/>
          <w:szCs w:val="22"/>
        </w:rPr>
        <w:t xml:space="preserve">operating </w:t>
      </w:r>
      <w:r w:rsidR="00E75C6E">
        <w:rPr>
          <w:rFonts w:ascii="Tahoma" w:hAnsi="Tahoma" w:cs="Tahoma"/>
          <w:color w:val="000000"/>
          <w:sz w:val="22"/>
          <w:szCs w:val="22"/>
        </w:rPr>
        <w:t xml:space="preserve">loss </w:t>
      </w:r>
      <w:r w:rsidR="00E40E8A">
        <w:rPr>
          <w:rFonts w:ascii="Tahoma" w:hAnsi="Tahoma" w:cs="Tahoma"/>
          <w:color w:val="000000"/>
          <w:sz w:val="22"/>
          <w:szCs w:val="22"/>
        </w:rPr>
        <w:t>of £</w:t>
      </w:r>
      <w:r w:rsidR="00985034">
        <w:rPr>
          <w:rFonts w:ascii="Tahoma" w:hAnsi="Tahoma" w:cs="Tahoma"/>
          <w:color w:val="000000"/>
          <w:sz w:val="22"/>
          <w:szCs w:val="22"/>
        </w:rPr>
        <w:t>2,071</w:t>
      </w:r>
      <w:r w:rsidR="00E40E8A">
        <w:rPr>
          <w:rFonts w:ascii="Tahoma" w:hAnsi="Tahoma" w:cs="Tahoma"/>
          <w:color w:val="000000"/>
          <w:sz w:val="22"/>
          <w:szCs w:val="22"/>
        </w:rPr>
        <w:t xml:space="preserve"> plus an unrealised </w:t>
      </w:r>
      <w:r w:rsidR="00E75C6E">
        <w:rPr>
          <w:rFonts w:ascii="Tahoma" w:hAnsi="Tahoma" w:cs="Tahoma"/>
          <w:color w:val="000000"/>
          <w:sz w:val="22"/>
          <w:szCs w:val="22"/>
        </w:rPr>
        <w:t>loss</w:t>
      </w:r>
      <w:r w:rsidR="00E40E8A">
        <w:rPr>
          <w:rFonts w:ascii="Tahoma" w:hAnsi="Tahoma" w:cs="Tahoma"/>
          <w:color w:val="000000"/>
          <w:sz w:val="22"/>
          <w:szCs w:val="22"/>
        </w:rPr>
        <w:t xml:space="preserve"> on investments of £</w:t>
      </w:r>
      <w:r w:rsidR="00985034">
        <w:rPr>
          <w:rFonts w:ascii="Tahoma" w:hAnsi="Tahoma" w:cs="Tahoma"/>
          <w:color w:val="000000"/>
          <w:sz w:val="22"/>
          <w:szCs w:val="22"/>
        </w:rPr>
        <w:t>934</w:t>
      </w:r>
      <w:r w:rsidR="00E40E8A">
        <w:rPr>
          <w:rFonts w:ascii="Tahoma" w:hAnsi="Tahoma" w:cs="Tahoma"/>
          <w:color w:val="000000"/>
          <w:sz w:val="22"/>
          <w:szCs w:val="22"/>
        </w:rPr>
        <w:t>.</w:t>
      </w:r>
      <w:r w:rsidR="00010A08">
        <w:rPr>
          <w:rFonts w:ascii="Tahoma" w:hAnsi="Tahoma" w:cs="Tahoma"/>
          <w:color w:val="000000"/>
          <w:sz w:val="22"/>
          <w:szCs w:val="22"/>
        </w:rPr>
        <w:t xml:space="preserve"> The Branch’s investments stand at £</w:t>
      </w:r>
      <w:r w:rsidR="00E75C6E">
        <w:rPr>
          <w:rFonts w:ascii="Tahoma" w:hAnsi="Tahoma" w:cs="Tahoma"/>
          <w:color w:val="000000"/>
          <w:sz w:val="22"/>
          <w:szCs w:val="22"/>
        </w:rPr>
        <w:t>5</w:t>
      </w:r>
      <w:r w:rsidR="00770302">
        <w:rPr>
          <w:rFonts w:ascii="Tahoma" w:hAnsi="Tahoma" w:cs="Tahoma"/>
          <w:color w:val="000000"/>
          <w:sz w:val="22"/>
          <w:szCs w:val="22"/>
        </w:rPr>
        <w:t>0,308</w:t>
      </w:r>
      <w:r w:rsidR="00010A08">
        <w:rPr>
          <w:rFonts w:ascii="Tahoma" w:hAnsi="Tahoma" w:cs="Tahoma"/>
          <w:color w:val="000000"/>
          <w:sz w:val="22"/>
          <w:szCs w:val="22"/>
        </w:rPr>
        <w:t xml:space="preserve"> (compared to £</w:t>
      </w:r>
      <w:r w:rsidR="00E75C6E">
        <w:rPr>
          <w:rFonts w:ascii="Tahoma" w:hAnsi="Tahoma" w:cs="Tahoma"/>
          <w:color w:val="000000"/>
          <w:sz w:val="22"/>
          <w:szCs w:val="22"/>
        </w:rPr>
        <w:t>5</w:t>
      </w:r>
      <w:r w:rsidR="00770302">
        <w:rPr>
          <w:rFonts w:ascii="Tahoma" w:hAnsi="Tahoma" w:cs="Tahoma"/>
          <w:color w:val="000000"/>
          <w:sz w:val="22"/>
          <w:szCs w:val="22"/>
        </w:rPr>
        <w:t>1,242</w:t>
      </w:r>
      <w:r w:rsidR="00010A08">
        <w:rPr>
          <w:rFonts w:ascii="Tahoma" w:hAnsi="Tahoma" w:cs="Tahoma"/>
          <w:color w:val="000000"/>
          <w:sz w:val="22"/>
          <w:szCs w:val="22"/>
        </w:rPr>
        <w:t xml:space="preserve"> for 202</w:t>
      </w:r>
      <w:r w:rsidR="00770302">
        <w:rPr>
          <w:rFonts w:ascii="Tahoma" w:hAnsi="Tahoma" w:cs="Tahoma"/>
          <w:color w:val="000000"/>
          <w:sz w:val="22"/>
          <w:szCs w:val="22"/>
        </w:rPr>
        <w:t>3</w:t>
      </w:r>
      <w:r w:rsidR="00010A08">
        <w:rPr>
          <w:rFonts w:ascii="Tahoma" w:hAnsi="Tahoma" w:cs="Tahoma"/>
          <w:color w:val="000000"/>
          <w:sz w:val="22"/>
          <w:szCs w:val="22"/>
        </w:rPr>
        <w:t>).</w:t>
      </w:r>
    </w:p>
    <w:p w14:paraId="60DD6D31" w14:textId="19D86E93" w:rsidR="00E93B1E" w:rsidRDefault="00C520C5" w:rsidP="00E93B1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b)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Classes </w:t>
      </w:r>
      <w:r w:rsidR="00BC304C">
        <w:rPr>
          <w:rFonts w:ascii="Tahoma" w:hAnsi="Tahoma" w:cs="Tahoma"/>
          <w:color w:val="000000"/>
          <w:sz w:val="22"/>
          <w:szCs w:val="22"/>
        </w:rPr>
        <w:t>cost</w:t>
      </w:r>
      <w:r>
        <w:rPr>
          <w:rFonts w:ascii="Tahoma" w:hAnsi="Tahoma" w:cs="Tahoma"/>
          <w:color w:val="000000"/>
          <w:sz w:val="22"/>
          <w:szCs w:val="22"/>
        </w:rPr>
        <w:t xml:space="preserve"> £</w:t>
      </w:r>
      <w:r w:rsidR="00CD2851">
        <w:rPr>
          <w:rFonts w:ascii="Tahoma" w:hAnsi="Tahoma" w:cs="Tahoma"/>
          <w:color w:val="000000"/>
          <w:sz w:val="22"/>
          <w:szCs w:val="22"/>
        </w:rPr>
        <w:t>5,</w:t>
      </w:r>
      <w:r w:rsidR="005D0CAE">
        <w:rPr>
          <w:rFonts w:ascii="Tahoma" w:hAnsi="Tahoma" w:cs="Tahoma"/>
          <w:color w:val="000000"/>
          <w:sz w:val="22"/>
          <w:szCs w:val="22"/>
        </w:rPr>
        <w:t>268, which is on a par with last year. The cost of venue hire has increased but this has been offset by increased attendance at all classes.</w:t>
      </w:r>
    </w:p>
    <w:p w14:paraId="67D145C1" w14:textId="289EB04B" w:rsidR="00CD2851" w:rsidRDefault="00CD2851" w:rsidP="00E93B1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c) </w:t>
      </w:r>
      <w:r>
        <w:rPr>
          <w:rFonts w:ascii="Tahoma" w:hAnsi="Tahoma" w:cs="Tahoma"/>
          <w:color w:val="000000"/>
          <w:sz w:val="22"/>
          <w:szCs w:val="22"/>
        </w:rPr>
        <w:tab/>
        <w:t>Dances made a surplus of £</w:t>
      </w:r>
      <w:r w:rsidR="005D0CAE">
        <w:rPr>
          <w:rFonts w:ascii="Tahoma" w:hAnsi="Tahoma" w:cs="Tahoma"/>
          <w:color w:val="000000"/>
          <w:sz w:val="22"/>
          <w:szCs w:val="22"/>
        </w:rPr>
        <w:t>3,507</w:t>
      </w:r>
      <w:r>
        <w:rPr>
          <w:rFonts w:ascii="Tahoma" w:hAnsi="Tahoma" w:cs="Tahoma"/>
          <w:color w:val="000000"/>
          <w:sz w:val="22"/>
          <w:szCs w:val="22"/>
        </w:rPr>
        <w:t xml:space="preserve"> largely due to a successful Burns ceilidh, which </w:t>
      </w:r>
      <w:r w:rsidR="005D0CAE">
        <w:rPr>
          <w:rFonts w:ascii="Tahoma" w:hAnsi="Tahoma" w:cs="Tahoma"/>
          <w:color w:val="000000"/>
          <w:sz w:val="22"/>
          <w:szCs w:val="22"/>
        </w:rPr>
        <w:t>attracted 199 people.</w:t>
      </w:r>
    </w:p>
    <w:p w14:paraId="435F7072" w14:textId="6DC776C7" w:rsidR="00E93B1E" w:rsidRDefault="001F2349" w:rsidP="00E93B1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</w:t>
      </w:r>
      <w:r w:rsidR="00E93B1E">
        <w:rPr>
          <w:rFonts w:ascii="Tahoma" w:hAnsi="Tahoma" w:cs="Tahoma"/>
          <w:color w:val="000000"/>
          <w:sz w:val="22"/>
          <w:szCs w:val="22"/>
        </w:rPr>
        <w:t xml:space="preserve">) </w:t>
      </w:r>
      <w:r w:rsidR="00E93B1E">
        <w:rPr>
          <w:rFonts w:ascii="Tahoma" w:hAnsi="Tahoma" w:cs="Tahoma"/>
          <w:color w:val="000000"/>
          <w:sz w:val="22"/>
          <w:szCs w:val="22"/>
        </w:rPr>
        <w:tab/>
        <w:t xml:space="preserve">The </w:t>
      </w:r>
      <w:r w:rsidR="002D5444">
        <w:rPr>
          <w:rFonts w:ascii="Tahoma" w:hAnsi="Tahoma" w:cs="Tahoma"/>
          <w:color w:val="000000"/>
          <w:sz w:val="22"/>
          <w:szCs w:val="22"/>
        </w:rPr>
        <w:t>R</w:t>
      </w:r>
      <w:r w:rsidR="00E93B1E">
        <w:rPr>
          <w:rFonts w:ascii="Tahoma" w:hAnsi="Tahoma" w:cs="Tahoma"/>
          <w:color w:val="000000"/>
          <w:sz w:val="22"/>
          <w:szCs w:val="22"/>
        </w:rPr>
        <w:t>eel made a loss of</w:t>
      </w:r>
      <w:r w:rsidR="00CD2851">
        <w:rPr>
          <w:rFonts w:ascii="Tahoma" w:hAnsi="Tahoma" w:cs="Tahoma"/>
          <w:color w:val="000000"/>
          <w:sz w:val="22"/>
          <w:szCs w:val="22"/>
        </w:rPr>
        <w:t xml:space="preserve"> £1,4</w:t>
      </w:r>
      <w:r w:rsidR="005D0CAE">
        <w:rPr>
          <w:rFonts w:ascii="Tahoma" w:hAnsi="Tahoma" w:cs="Tahoma"/>
          <w:color w:val="000000"/>
          <w:sz w:val="22"/>
          <w:szCs w:val="22"/>
        </w:rPr>
        <w:t>04</w:t>
      </w:r>
      <w:r w:rsidR="00CD2851">
        <w:rPr>
          <w:rFonts w:ascii="Tahoma" w:hAnsi="Tahoma" w:cs="Tahoma"/>
          <w:color w:val="000000"/>
          <w:sz w:val="22"/>
          <w:szCs w:val="22"/>
        </w:rPr>
        <w:t xml:space="preserve"> which was a</w:t>
      </w:r>
      <w:r w:rsidR="005D0CAE">
        <w:rPr>
          <w:rFonts w:ascii="Tahoma" w:hAnsi="Tahoma" w:cs="Tahoma"/>
          <w:color w:val="000000"/>
          <w:sz w:val="22"/>
          <w:szCs w:val="22"/>
        </w:rPr>
        <w:t xml:space="preserve"> slight </w:t>
      </w:r>
      <w:r w:rsidR="00CD2851">
        <w:rPr>
          <w:rFonts w:ascii="Tahoma" w:hAnsi="Tahoma" w:cs="Tahoma"/>
          <w:color w:val="000000"/>
          <w:sz w:val="22"/>
          <w:szCs w:val="22"/>
        </w:rPr>
        <w:t>improvement on</w:t>
      </w:r>
      <w:r w:rsidR="00E93B1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D0CAE">
        <w:rPr>
          <w:rFonts w:ascii="Tahoma" w:hAnsi="Tahoma" w:cs="Tahoma"/>
          <w:color w:val="000000"/>
          <w:sz w:val="22"/>
          <w:szCs w:val="22"/>
        </w:rPr>
        <w:t>last year.</w:t>
      </w:r>
      <w:r w:rsidR="00CD285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D0CAE">
        <w:rPr>
          <w:rFonts w:ascii="Tahoma" w:hAnsi="Tahoma" w:cs="Tahoma"/>
          <w:color w:val="000000"/>
          <w:sz w:val="22"/>
          <w:szCs w:val="22"/>
        </w:rPr>
        <w:t xml:space="preserve">Advertising revenue has not picked up since the fall during the </w:t>
      </w:r>
      <w:r w:rsidR="00F46773">
        <w:rPr>
          <w:rFonts w:ascii="Tahoma" w:hAnsi="Tahoma" w:cs="Tahoma"/>
          <w:color w:val="000000"/>
          <w:sz w:val="22"/>
          <w:szCs w:val="22"/>
        </w:rPr>
        <w:t>p</w:t>
      </w:r>
      <w:r w:rsidR="005D0CAE">
        <w:rPr>
          <w:rFonts w:ascii="Tahoma" w:hAnsi="Tahoma" w:cs="Tahoma"/>
          <w:color w:val="000000"/>
          <w:sz w:val="22"/>
          <w:szCs w:val="22"/>
        </w:rPr>
        <w:t>andemic.</w:t>
      </w:r>
    </w:p>
    <w:p w14:paraId="73D6CBA5" w14:textId="41CF1038" w:rsidR="00914B2C" w:rsidRDefault="00914B2C" w:rsidP="00E93B1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e)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Donations and legacies raised </w:t>
      </w:r>
      <w:r w:rsidR="00CD2851">
        <w:rPr>
          <w:rFonts w:ascii="Tahoma" w:hAnsi="Tahoma" w:cs="Tahoma"/>
          <w:color w:val="000000"/>
          <w:sz w:val="22"/>
          <w:szCs w:val="22"/>
        </w:rPr>
        <w:t>a small amount of £</w:t>
      </w:r>
      <w:r w:rsidR="005D0CAE">
        <w:rPr>
          <w:rFonts w:ascii="Tahoma" w:hAnsi="Tahoma" w:cs="Tahoma"/>
          <w:color w:val="000000"/>
          <w:sz w:val="22"/>
          <w:szCs w:val="22"/>
        </w:rPr>
        <w:t>147</w:t>
      </w:r>
      <w:r w:rsidR="006B597E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CD285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B597E">
        <w:rPr>
          <w:rFonts w:ascii="Tahoma" w:hAnsi="Tahoma" w:cs="Tahoma"/>
          <w:color w:val="000000"/>
          <w:sz w:val="22"/>
          <w:szCs w:val="22"/>
        </w:rPr>
        <w:t>T</w:t>
      </w:r>
      <w:r w:rsidR="00CD2851">
        <w:rPr>
          <w:rFonts w:ascii="Tahoma" w:hAnsi="Tahoma" w:cs="Tahoma"/>
          <w:color w:val="000000"/>
          <w:sz w:val="22"/>
          <w:szCs w:val="22"/>
        </w:rPr>
        <w:t xml:space="preserve">he Branch </w:t>
      </w:r>
      <w:r w:rsidR="006B597E">
        <w:rPr>
          <w:rFonts w:ascii="Tahoma" w:hAnsi="Tahoma" w:cs="Tahoma"/>
          <w:color w:val="000000"/>
          <w:sz w:val="22"/>
          <w:szCs w:val="22"/>
        </w:rPr>
        <w:t>did</w:t>
      </w:r>
      <w:r w:rsidR="00CD2851">
        <w:rPr>
          <w:rFonts w:ascii="Tahoma" w:hAnsi="Tahoma" w:cs="Tahoma"/>
          <w:color w:val="000000"/>
          <w:sz w:val="22"/>
          <w:szCs w:val="22"/>
        </w:rPr>
        <w:t xml:space="preserve"> not receive any large donations this year</w:t>
      </w:r>
      <w:r>
        <w:rPr>
          <w:rFonts w:ascii="Tahoma" w:hAnsi="Tahoma" w:cs="Tahoma"/>
          <w:color w:val="000000"/>
          <w:sz w:val="22"/>
          <w:szCs w:val="22"/>
        </w:rPr>
        <w:t>. The Treasurer expressed gratitude for the various bequests as these enable the Branch to invest in projects.</w:t>
      </w:r>
      <w:r w:rsidR="00866D44">
        <w:rPr>
          <w:rFonts w:ascii="Tahoma" w:hAnsi="Tahoma" w:cs="Tahoma"/>
          <w:color w:val="000000"/>
          <w:sz w:val="22"/>
          <w:szCs w:val="22"/>
        </w:rPr>
        <w:t xml:space="preserve"> One award had been made from the Bill Ireland fund </w:t>
      </w:r>
      <w:r w:rsidR="006B597E">
        <w:rPr>
          <w:rFonts w:ascii="Tahoma" w:hAnsi="Tahoma" w:cs="Tahoma"/>
          <w:color w:val="000000"/>
          <w:sz w:val="22"/>
          <w:szCs w:val="22"/>
        </w:rPr>
        <w:t xml:space="preserve">for two young dancers to </w:t>
      </w:r>
      <w:r w:rsidR="00866D44">
        <w:rPr>
          <w:rFonts w:ascii="Tahoma" w:hAnsi="Tahoma" w:cs="Tahoma"/>
          <w:color w:val="000000"/>
          <w:sz w:val="22"/>
          <w:szCs w:val="22"/>
        </w:rPr>
        <w:t xml:space="preserve">attend the RSCDS </w:t>
      </w:r>
      <w:r w:rsidR="006B597E">
        <w:rPr>
          <w:rFonts w:ascii="Tahoma" w:hAnsi="Tahoma" w:cs="Tahoma"/>
          <w:color w:val="000000"/>
          <w:sz w:val="22"/>
          <w:szCs w:val="22"/>
        </w:rPr>
        <w:t>Spring Fling. A contribution was made t</w:t>
      </w:r>
      <w:r w:rsidR="00415226">
        <w:rPr>
          <w:rFonts w:ascii="Tahoma" w:hAnsi="Tahoma" w:cs="Tahoma"/>
          <w:color w:val="000000"/>
          <w:sz w:val="22"/>
          <w:szCs w:val="22"/>
        </w:rPr>
        <w:t xml:space="preserve">o </w:t>
      </w:r>
      <w:proofErr w:type="spellStart"/>
      <w:r w:rsidR="00415226">
        <w:rPr>
          <w:rFonts w:ascii="Tahoma" w:hAnsi="Tahoma" w:cs="Tahoma"/>
          <w:color w:val="000000"/>
          <w:sz w:val="22"/>
          <w:szCs w:val="22"/>
        </w:rPr>
        <w:t>serTA</w:t>
      </w:r>
      <w:proofErr w:type="spellEnd"/>
      <w:r w:rsidR="006B597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15226">
        <w:rPr>
          <w:rFonts w:ascii="Tahoma" w:hAnsi="Tahoma" w:cs="Tahoma"/>
          <w:color w:val="000000"/>
          <w:sz w:val="22"/>
          <w:szCs w:val="22"/>
        </w:rPr>
        <w:t>towards the cost of a course attended by London Branch members.</w:t>
      </w:r>
      <w:r w:rsidR="004376AF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259016B1" w14:textId="656A3D45" w:rsidR="00CC4DD8" w:rsidRPr="002B20B6" w:rsidRDefault="00BA5B4B" w:rsidP="00BF0CF9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g</w:t>
      </w:r>
      <w:r w:rsidR="00914B2C">
        <w:rPr>
          <w:rFonts w:ascii="Tahoma" w:hAnsi="Tahoma" w:cs="Tahoma"/>
          <w:color w:val="000000"/>
          <w:sz w:val="22"/>
          <w:szCs w:val="22"/>
        </w:rPr>
        <w:t>)</w:t>
      </w:r>
      <w:r w:rsidR="00914B2C">
        <w:rPr>
          <w:rFonts w:ascii="Tahoma" w:hAnsi="Tahoma" w:cs="Tahoma"/>
          <w:color w:val="000000"/>
          <w:sz w:val="22"/>
          <w:szCs w:val="22"/>
        </w:rPr>
        <w:tab/>
      </w:r>
      <w:r w:rsidR="0085788D">
        <w:rPr>
          <w:rFonts w:ascii="Tahoma" w:hAnsi="Tahoma" w:cs="Tahoma"/>
          <w:color w:val="000000"/>
          <w:sz w:val="22"/>
          <w:szCs w:val="22"/>
        </w:rPr>
        <w:t>Branch m</w:t>
      </w:r>
      <w:r w:rsidR="00CC4DD8">
        <w:rPr>
          <w:rFonts w:ascii="Tahoma" w:hAnsi="Tahoma" w:cs="Tahoma"/>
          <w:color w:val="000000"/>
          <w:sz w:val="22"/>
          <w:szCs w:val="22"/>
        </w:rPr>
        <w:t xml:space="preserve">embership </w:t>
      </w:r>
      <w:r w:rsidR="00866D44">
        <w:rPr>
          <w:rFonts w:ascii="Tahoma" w:hAnsi="Tahoma" w:cs="Tahoma"/>
          <w:color w:val="000000"/>
          <w:sz w:val="22"/>
          <w:szCs w:val="22"/>
        </w:rPr>
        <w:t xml:space="preserve">has </w:t>
      </w:r>
      <w:r w:rsidR="00415226">
        <w:rPr>
          <w:rFonts w:ascii="Tahoma" w:hAnsi="Tahoma" w:cs="Tahoma"/>
          <w:color w:val="000000"/>
          <w:sz w:val="22"/>
          <w:szCs w:val="22"/>
        </w:rPr>
        <w:t xml:space="preserve">risen slightly, but second branch membership has declined. The RSCDS subscription will be increasing again in July 2024, and the effect of that on numbers remains to be seen. </w:t>
      </w:r>
    </w:p>
    <w:p w14:paraId="3A229C49" w14:textId="4BE222A6" w:rsidR="002B20B6" w:rsidRDefault="00BA5B4B" w:rsidP="00510426">
      <w:pPr>
        <w:pStyle w:val="Normal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</w:t>
      </w:r>
      <w:r w:rsidR="002B20B6" w:rsidRPr="002B20B6">
        <w:rPr>
          <w:rFonts w:ascii="Tahoma" w:hAnsi="Tahoma" w:cs="Tahoma"/>
          <w:sz w:val="22"/>
          <w:szCs w:val="22"/>
        </w:rPr>
        <w:t>)</w:t>
      </w:r>
      <w:r w:rsidR="002B20B6" w:rsidRPr="002B20B6">
        <w:rPr>
          <w:rFonts w:ascii="Tahoma" w:hAnsi="Tahoma" w:cs="Tahoma"/>
          <w:sz w:val="22"/>
          <w:szCs w:val="22"/>
        </w:rPr>
        <w:tab/>
      </w:r>
      <w:r w:rsidR="00415226">
        <w:rPr>
          <w:rFonts w:ascii="Tahoma" w:hAnsi="Tahoma" w:cs="Tahoma"/>
          <w:sz w:val="22"/>
          <w:szCs w:val="22"/>
        </w:rPr>
        <w:t xml:space="preserve">The </w:t>
      </w:r>
      <w:r w:rsidR="0085788D">
        <w:rPr>
          <w:rFonts w:ascii="Tahoma" w:hAnsi="Tahoma" w:cs="Tahoma"/>
          <w:sz w:val="22"/>
          <w:szCs w:val="22"/>
        </w:rPr>
        <w:t xml:space="preserve">Treasurer thanked </w:t>
      </w:r>
      <w:r w:rsidR="00415226">
        <w:rPr>
          <w:rFonts w:ascii="Tahoma" w:hAnsi="Tahoma" w:cs="Tahoma"/>
          <w:sz w:val="22"/>
          <w:szCs w:val="22"/>
        </w:rPr>
        <w:t>Helen Ives, in her first year as Independent Examiner.</w:t>
      </w:r>
    </w:p>
    <w:p w14:paraId="2A29F179" w14:textId="3A43A73F" w:rsidR="00866D44" w:rsidRDefault="00BA5B4B" w:rsidP="00510426">
      <w:pPr>
        <w:pStyle w:val="Normal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866D44">
        <w:rPr>
          <w:rFonts w:ascii="Tahoma" w:hAnsi="Tahoma" w:cs="Tahoma"/>
          <w:sz w:val="22"/>
          <w:szCs w:val="22"/>
        </w:rPr>
        <w:t xml:space="preserve">) </w:t>
      </w:r>
      <w:r w:rsidR="0085788D">
        <w:rPr>
          <w:rFonts w:ascii="Tahoma" w:hAnsi="Tahoma" w:cs="Tahoma"/>
          <w:sz w:val="22"/>
          <w:szCs w:val="22"/>
        </w:rPr>
        <w:tab/>
      </w:r>
      <w:r w:rsidR="00415226">
        <w:rPr>
          <w:rFonts w:ascii="Tahoma" w:hAnsi="Tahoma" w:cs="Tahoma"/>
          <w:sz w:val="22"/>
          <w:szCs w:val="22"/>
        </w:rPr>
        <w:t>Ther Treasurer invited questions from the floor. There were no questions.</w:t>
      </w:r>
    </w:p>
    <w:p w14:paraId="6F22C8E2" w14:textId="1B56171C" w:rsidR="00900D83" w:rsidRPr="00EE2292" w:rsidRDefault="00415226" w:rsidP="00514AC0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Alan Ip</w:t>
      </w:r>
      <w:r w:rsidR="00636BA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14AC0" w:rsidRPr="00EE2292">
        <w:rPr>
          <w:rFonts w:ascii="Tahoma" w:hAnsi="Tahoma" w:cs="Tahoma"/>
          <w:color w:val="000000"/>
          <w:sz w:val="22"/>
          <w:szCs w:val="22"/>
        </w:rPr>
        <w:t xml:space="preserve">proposed that the accounts be accepted, </w:t>
      </w:r>
      <w:r>
        <w:rPr>
          <w:rFonts w:ascii="Tahoma" w:hAnsi="Tahoma" w:cs="Tahoma"/>
          <w:sz w:val="22"/>
          <w:szCs w:val="22"/>
        </w:rPr>
        <w:t>Cathy Daldy</w:t>
      </w:r>
      <w:r w:rsidR="00636BA7" w:rsidRPr="002B20B6">
        <w:rPr>
          <w:rFonts w:ascii="Tahoma" w:hAnsi="Tahoma" w:cs="Tahoma"/>
          <w:sz w:val="22"/>
          <w:szCs w:val="22"/>
        </w:rPr>
        <w:t xml:space="preserve"> </w:t>
      </w:r>
      <w:r w:rsidR="00514AC0" w:rsidRPr="00EE2292">
        <w:rPr>
          <w:rFonts w:ascii="Tahoma" w:hAnsi="Tahoma" w:cs="Tahoma"/>
          <w:color w:val="000000"/>
          <w:sz w:val="22"/>
          <w:szCs w:val="22"/>
        </w:rPr>
        <w:t>seconded</w:t>
      </w:r>
      <w:r w:rsidR="00BF2995">
        <w:rPr>
          <w:rFonts w:ascii="Tahoma" w:hAnsi="Tahoma" w:cs="Tahoma"/>
          <w:color w:val="000000"/>
          <w:sz w:val="22"/>
          <w:szCs w:val="22"/>
        </w:rPr>
        <w:t>,</w:t>
      </w:r>
      <w:r w:rsidR="00514AC0" w:rsidRPr="00EE2292">
        <w:rPr>
          <w:rFonts w:ascii="Tahoma" w:hAnsi="Tahoma" w:cs="Tahoma"/>
          <w:color w:val="000000"/>
          <w:sz w:val="22"/>
          <w:szCs w:val="22"/>
        </w:rPr>
        <w:t xml:space="preserve"> and the motion was passed.</w:t>
      </w:r>
    </w:p>
    <w:p w14:paraId="78FA0AD2" w14:textId="1D4E56B7" w:rsidR="008862FA" w:rsidRDefault="00B867B5" w:rsidP="00636BA7">
      <w:pPr>
        <w:pStyle w:val="NormalWeb"/>
        <w:numPr>
          <w:ilvl w:val="0"/>
          <w:numId w:val="33"/>
        </w:numPr>
        <w:rPr>
          <w:rFonts w:ascii="Tahoma" w:hAnsi="Tahoma" w:cs="Tahoma"/>
          <w:b/>
          <w:bCs/>
          <w:color w:val="000000"/>
          <w:sz w:val="22"/>
          <w:szCs w:val="22"/>
        </w:rPr>
      </w:pPr>
      <w:r w:rsidRPr="00B867B5">
        <w:rPr>
          <w:rFonts w:ascii="Tahoma" w:hAnsi="Tahoma" w:cs="Tahoma"/>
          <w:b/>
          <w:bCs/>
          <w:color w:val="000000"/>
          <w:sz w:val="22"/>
          <w:szCs w:val="22"/>
        </w:rPr>
        <w:t xml:space="preserve">Confirmation of the Appointment of Honorary President and Honorary Vice President </w:t>
      </w:r>
    </w:p>
    <w:p w14:paraId="11BC428E" w14:textId="6C17C981" w:rsidR="00750E2E" w:rsidRPr="00FD3AEF" w:rsidRDefault="00B74798" w:rsidP="00B867B5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The Chair reported on several new appointments.</w:t>
      </w:r>
      <w:r w:rsidR="00415226">
        <w:rPr>
          <w:rFonts w:ascii="Tahoma" w:hAnsi="Tahoma" w:cs="Tahoma"/>
          <w:color w:val="000000"/>
          <w:sz w:val="22"/>
          <w:szCs w:val="22"/>
        </w:rPr>
        <w:t xml:space="preserve"> Lindsey Jane Rousseau and Jim Cook have agreed to become Vice Presidents. 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15226">
        <w:rPr>
          <w:rFonts w:ascii="Tahoma" w:hAnsi="Tahoma" w:cs="Tahoma"/>
          <w:color w:val="000000"/>
          <w:sz w:val="22"/>
          <w:szCs w:val="22"/>
        </w:rPr>
        <w:t xml:space="preserve">Andrew </w:t>
      </w:r>
      <w:r w:rsidR="00D25BFB">
        <w:rPr>
          <w:rFonts w:ascii="Tahoma" w:hAnsi="Tahoma" w:cs="Tahoma"/>
          <w:color w:val="000000"/>
          <w:sz w:val="22"/>
          <w:szCs w:val="22"/>
        </w:rPr>
        <w:t xml:space="preserve">Kellet will </w:t>
      </w:r>
      <w:r w:rsidR="00415226">
        <w:rPr>
          <w:rFonts w:ascii="Tahoma" w:hAnsi="Tahoma" w:cs="Tahoma"/>
          <w:color w:val="000000"/>
          <w:sz w:val="22"/>
          <w:szCs w:val="22"/>
        </w:rPr>
        <w:t xml:space="preserve">continue in role of Present and </w:t>
      </w:r>
      <w:r w:rsidR="00750E2E" w:rsidRPr="00FD3AEF">
        <w:rPr>
          <w:rFonts w:ascii="Tahoma" w:hAnsi="Tahoma" w:cs="Tahoma"/>
          <w:color w:val="000000"/>
          <w:sz w:val="22"/>
          <w:szCs w:val="22"/>
        </w:rPr>
        <w:t>Mary Barke</w:t>
      </w:r>
      <w:r w:rsidR="000C189C">
        <w:rPr>
          <w:rFonts w:ascii="Tahoma" w:hAnsi="Tahoma" w:cs="Tahoma"/>
          <w:color w:val="000000"/>
          <w:sz w:val="22"/>
          <w:szCs w:val="22"/>
        </w:rPr>
        <w:t xml:space="preserve">r, </w:t>
      </w:r>
      <w:r w:rsidR="004049FB">
        <w:rPr>
          <w:rFonts w:ascii="Tahoma" w:hAnsi="Tahoma" w:cs="Tahoma"/>
          <w:color w:val="000000"/>
          <w:sz w:val="22"/>
          <w:szCs w:val="22"/>
        </w:rPr>
        <w:t xml:space="preserve">Margaret Catchick, </w:t>
      </w:r>
      <w:r w:rsidR="000C189C">
        <w:rPr>
          <w:rFonts w:ascii="Tahoma" w:hAnsi="Tahoma" w:cs="Tahoma"/>
          <w:color w:val="000000"/>
          <w:sz w:val="22"/>
          <w:szCs w:val="22"/>
        </w:rPr>
        <w:t>Jenny Greene</w:t>
      </w:r>
      <w:r w:rsidR="004049FB">
        <w:rPr>
          <w:rFonts w:ascii="Tahoma" w:hAnsi="Tahoma" w:cs="Tahoma"/>
          <w:color w:val="000000"/>
          <w:sz w:val="22"/>
          <w:szCs w:val="22"/>
        </w:rPr>
        <w:t xml:space="preserve">, Rita Marlow and </w:t>
      </w:r>
      <w:r w:rsidR="00750E2E" w:rsidRPr="00FD3AEF">
        <w:rPr>
          <w:rFonts w:ascii="Tahoma" w:hAnsi="Tahoma" w:cs="Tahoma"/>
          <w:color w:val="000000"/>
          <w:sz w:val="22"/>
          <w:szCs w:val="22"/>
        </w:rPr>
        <w:t xml:space="preserve">Danielle Reinstein </w:t>
      </w:r>
      <w:r w:rsidR="00D25BFB">
        <w:rPr>
          <w:rFonts w:ascii="Tahoma" w:hAnsi="Tahoma" w:cs="Tahoma"/>
          <w:color w:val="000000"/>
          <w:sz w:val="22"/>
          <w:szCs w:val="22"/>
        </w:rPr>
        <w:t xml:space="preserve">will continue </w:t>
      </w:r>
      <w:r w:rsidR="00750E2E" w:rsidRPr="00FD3AEF">
        <w:rPr>
          <w:rFonts w:ascii="Tahoma" w:hAnsi="Tahoma" w:cs="Tahoma"/>
          <w:color w:val="000000"/>
          <w:sz w:val="22"/>
          <w:szCs w:val="22"/>
        </w:rPr>
        <w:t>as Vice Presidents</w:t>
      </w:r>
      <w:r w:rsidR="004049FB">
        <w:rPr>
          <w:rFonts w:ascii="Tahoma" w:hAnsi="Tahoma" w:cs="Tahoma"/>
          <w:color w:val="000000"/>
          <w:sz w:val="22"/>
          <w:szCs w:val="22"/>
        </w:rPr>
        <w:t>.</w:t>
      </w:r>
    </w:p>
    <w:p w14:paraId="73451E6A" w14:textId="77079C82" w:rsidR="0063051F" w:rsidRDefault="00B867B5" w:rsidP="00636BA7">
      <w:pPr>
        <w:pStyle w:val="NormalWeb"/>
        <w:numPr>
          <w:ilvl w:val="0"/>
          <w:numId w:val="33"/>
        </w:numPr>
        <w:rPr>
          <w:rFonts w:ascii="Tahoma" w:hAnsi="Tahoma" w:cs="Tahoma"/>
          <w:b/>
          <w:bCs/>
          <w:color w:val="000000"/>
          <w:sz w:val="22"/>
          <w:szCs w:val="22"/>
        </w:rPr>
      </w:pPr>
      <w:r w:rsidRPr="00B867B5">
        <w:rPr>
          <w:rFonts w:ascii="Tahoma" w:hAnsi="Tahoma" w:cs="Tahoma"/>
          <w:b/>
          <w:bCs/>
          <w:color w:val="000000"/>
          <w:sz w:val="22"/>
          <w:szCs w:val="22"/>
        </w:rPr>
        <w:t>Appointment of Office Bearers and Committee of Management for 20</w:t>
      </w:r>
      <w:r w:rsidR="00577BE7"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="004049FB">
        <w:rPr>
          <w:rFonts w:ascii="Tahoma" w:hAnsi="Tahoma" w:cs="Tahoma"/>
          <w:b/>
          <w:bCs/>
          <w:color w:val="000000"/>
          <w:sz w:val="22"/>
          <w:szCs w:val="22"/>
        </w:rPr>
        <w:t>3</w:t>
      </w:r>
      <w:r w:rsidRPr="00B867B5">
        <w:rPr>
          <w:rFonts w:ascii="Tahoma" w:hAnsi="Tahoma" w:cs="Tahoma"/>
          <w:b/>
          <w:bCs/>
          <w:color w:val="000000"/>
          <w:sz w:val="22"/>
          <w:szCs w:val="22"/>
        </w:rPr>
        <w:t>-20</w:t>
      </w:r>
      <w:r w:rsidR="0063051F"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="004049FB">
        <w:rPr>
          <w:rFonts w:ascii="Tahoma" w:hAnsi="Tahoma" w:cs="Tahoma"/>
          <w:b/>
          <w:bCs/>
          <w:color w:val="000000"/>
          <w:sz w:val="22"/>
          <w:szCs w:val="22"/>
        </w:rPr>
        <w:t>4</w:t>
      </w:r>
    </w:p>
    <w:p w14:paraId="47BFE316" w14:textId="20E39924" w:rsidR="00B867B5" w:rsidRDefault="0063051F" w:rsidP="0063051F">
      <w:pPr>
        <w:pStyle w:val="NormalWeb"/>
        <w:rPr>
          <w:rFonts w:ascii="Tahoma" w:hAnsi="Tahoma" w:cs="Tahoma"/>
          <w:b/>
          <w:bCs/>
          <w:color w:val="000000"/>
          <w:sz w:val="22"/>
          <w:szCs w:val="22"/>
        </w:rPr>
      </w:pPr>
      <w:r w:rsidRPr="0063051F">
        <w:rPr>
          <w:rFonts w:ascii="Tahoma" w:hAnsi="Tahoma" w:cs="Tahoma"/>
          <w:color w:val="000000"/>
          <w:sz w:val="22"/>
          <w:szCs w:val="22"/>
        </w:rPr>
        <w:lastRenderedPageBreak/>
        <w:t xml:space="preserve">The secretary, on behalf of the Chair, </w:t>
      </w:r>
      <w:r>
        <w:rPr>
          <w:rFonts w:ascii="Tahoma" w:hAnsi="Tahoma" w:cs="Tahoma"/>
          <w:color w:val="000000"/>
          <w:sz w:val="22"/>
          <w:szCs w:val="22"/>
        </w:rPr>
        <w:t xml:space="preserve">announced the nominations which had been received for Officers and Committee members as follows: Officers: </w:t>
      </w:r>
      <w:r w:rsidR="004049FB">
        <w:rPr>
          <w:rFonts w:ascii="Tahoma" w:hAnsi="Tahoma" w:cs="Tahoma"/>
          <w:color w:val="000000"/>
          <w:sz w:val="22"/>
          <w:szCs w:val="22"/>
        </w:rPr>
        <w:t>Richard Clarke</w:t>
      </w:r>
      <w:r>
        <w:rPr>
          <w:rFonts w:ascii="Tahoma" w:hAnsi="Tahoma" w:cs="Tahoma"/>
          <w:color w:val="000000"/>
          <w:sz w:val="22"/>
          <w:szCs w:val="22"/>
        </w:rPr>
        <w:t xml:space="preserve"> (Chair), </w:t>
      </w:r>
      <w:r w:rsidR="004049FB">
        <w:rPr>
          <w:rFonts w:ascii="Tahoma" w:hAnsi="Tahoma" w:cs="Tahoma"/>
          <w:color w:val="000000"/>
          <w:sz w:val="22"/>
          <w:szCs w:val="22"/>
        </w:rPr>
        <w:t xml:space="preserve">Vacant </w:t>
      </w:r>
      <w:r w:rsidR="00577BE7">
        <w:rPr>
          <w:rFonts w:ascii="Tahoma" w:hAnsi="Tahoma" w:cs="Tahoma"/>
          <w:color w:val="000000"/>
          <w:sz w:val="22"/>
          <w:szCs w:val="22"/>
        </w:rPr>
        <w:t xml:space="preserve">(Vice Chair), </w:t>
      </w:r>
      <w:r w:rsidR="00B867B5" w:rsidRPr="0063051F">
        <w:rPr>
          <w:rFonts w:ascii="Tahoma" w:hAnsi="Tahoma" w:cs="Tahoma"/>
          <w:color w:val="000000"/>
          <w:sz w:val="22"/>
          <w:szCs w:val="22"/>
        </w:rPr>
        <w:t xml:space="preserve">Simon Wales (Treasurer), </w:t>
      </w:r>
      <w:r w:rsidR="004049FB">
        <w:rPr>
          <w:rFonts w:ascii="Tahoma" w:hAnsi="Tahoma" w:cs="Tahoma"/>
          <w:color w:val="000000"/>
          <w:sz w:val="22"/>
          <w:szCs w:val="22"/>
        </w:rPr>
        <w:t>Vacant</w:t>
      </w:r>
      <w:r w:rsidR="00B867B5" w:rsidRPr="0063051F">
        <w:rPr>
          <w:rFonts w:ascii="Tahoma" w:hAnsi="Tahoma" w:cs="Tahoma"/>
          <w:color w:val="000000"/>
          <w:sz w:val="22"/>
          <w:szCs w:val="22"/>
        </w:rPr>
        <w:t xml:space="preserve"> (Secretary) Committee: Elaine Davies, </w:t>
      </w:r>
      <w:r w:rsidR="004049FB">
        <w:rPr>
          <w:rFonts w:ascii="Tahoma" w:hAnsi="Tahoma" w:cs="Tahoma"/>
          <w:color w:val="000000"/>
          <w:sz w:val="22"/>
          <w:szCs w:val="22"/>
        </w:rPr>
        <w:t xml:space="preserve">Margaret Moore, Wendy Morris, </w:t>
      </w:r>
      <w:r w:rsidR="00B867B5" w:rsidRPr="0063051F">
        <w:rPr>
          <w:rFonts w:ascii="Tahoma" w:hAnsi="Tahoma" w:cs="Tahoma"/>
          <w:color w:val="000000"/>
          <w:sz w:val="22"/>
          <w:szCs w:val="22"/>
        </w:rPr>
        <w:t>Thelma-Jane Robb, Margaret Shaw</w:t>
      </w:r>
      <w:r w:rsidR="00D25BFB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D25BFB" w:rsidRPr="004049FB">
        <w:rPr>
          <w:rFonts w:ascii="Tahoma" w:hAnsi="Tahoma" w:cs="Tahoma"/>
          <w:color w:val="00B050"/>
          <w:sz w:val="22"/>
          <w:szCs w:val="22"/>
        </w:rPr>
        <w:t>Adam Brady and David Hall</w:t>
      </w:r>
      <w:r w:rsidR="00C9506A">
        <w:rPr>
          <w:rFonts w:ascii="Tahoma" w:hAnsi="Tahoma" w:cs="Tahoma"/>
          <w:color w:val="00B050"/>
          <w:sz w:val="22"/>
          <w:szCs w:val="22"/>
        </w:rPr>
        <w:t xml:space="preserve"> will be co-opted onto the Commitee</w:t>
      </w:r>
      <w:r w:rsidR="00D25BFB" w:rsidRPr="004049FB">
        <w:rPr>
          <w:rFonts w:ascii="Tahoma" w:hAnsi="Tahoma" w:cs="Tahoma"/>
          <w:color w:val="00B050"/>
          <w:sz w:val="22"/>
          <w:szCs w:val="22"/>
        </w:rPr>
        <w:t xml:space="preserve">. </w:t>
      </w:r>
      <w:r w:rsidR="00B867B5" w:rsidRPr="00DD3220">
        <w:rPr>
          <w:rFonts w:ascii="Tahoma" w:hAnsi="Tahoma" w:cs="Tahoma"/>
          <w:color w:val="000000"/>
          <w:sz w:val="22"/>
          <w:szCs w:val="22"/>
        </w:rPr>
        <w:t xml:space="preserve">As the number of nominations was less than the number of available places on the Committee, there </w:t>
      </w:r>
      <w:r w:rsidR="001B6E55">
        <w:rPr>
          <w:rFonts w:ascii="Tahoma" w:hAnsi="Tahoma" w:cs="Tahoma"/>
          <w:color w:val="000000"/>
          <w:sz w:val="22"/>
          <w:szCs w:val="22"/>
        </w:rPr>
        <w:t>was</w:t>
      </w:r>
      <w:r w:rsidR="00B867B5" w:rsidRPr="00DD3220">
        <w:rPr>
          <w:rFonts w:ascii="Tahoma" w:hAnsi="Tahoma" w:cs="Tahoma"/>
          <w:color w:val="000000"/>
          <w:sz w:val="22"/>
          <w:szCs w:val="22"/>
        </w:rPr>
        <w:t xml:space="preserve"> no need for a ballot of members and those named above would serve on the new Committee.</w:t>
      </w:r>
      <w:r w:rsidR="00B867B5" w:rsidRPr="00B867B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A418190" w14:textId="09D261E9" w:rsidR="001B6E55" w:rsidRPr="001B6E55" w:rsidRDefault="00B867B5" w:rsidP="00636BA7">
      <w:pPr>
        <w:pStyle w:val="NormalWeb"/>
        <w:numPr>
          <w:ilvl w:val="0"/>
          <w:numId w:val="33"/>
        </w:numPr>
        <w:ind w:hanging="720"/>
        <w:rPr>
          <w:rFonts w:ascii="Tahoma" w:hAnsi="Tahoma" w:cs="Tahoma"/>
          <w:b/>
          <w:bCs/>
          <w:color w:val="000000"/>
          <w:sz w:val="22"/>
          <w:szCs w:val="22"/>
        </w:rPr>
      </w:pPr>
      <w:r w:rsidRPr="00B867B5">
        <w:rPr>
          <w:rFonts w:ascii="Tahoma" w:hAnsi="Tahoma" w:cs="Tahoma"/>
          <w:b/>
          <w:bCs/>
          <w:color w:val="000000"/>
          <w:sz w:val="22"/>
          <w:szCs w:val="22"/>
        </w:rPr>
        <w:t>Appointment of Independent Examiner</w:t>
      </w:r>
      <w:r w:rsidR="001B6E55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128DE408" w14:textId="54CA8BAE" w:rsidR="00D77C85" w:rsidRDefault="00D25BFB" w:rsidP="001B6E55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Helen Ives</w:t>
      </w:r>
      <w:r w:rsidR="004E76D0">
        <w:rPr>
          <w:rFonts w:ascii="Tahoma" w:hAnsi="Tahoma" w:cs="Tahoma"/>
          <w:color w:val="000000"/>
          <w:sz w:val="22"/>
          <w:szCs w:val="22"/>
        </w:rPr>
        <w:t xml:space="preserve"> to </w:t>
      </w:r>
      <w:r w:rsidR="004049FB">
        <w:rPr>
          <w:rFonts w:ascii="Tahoma" w:hAnsi="Tahoma" w:cs="Tahoma"/>
          <w:color w:val="000000"/>
          <w:sz w:val="22"/>
          <w:szCs w:val="22"/>
        </w:rPr>
        <w:t>continue</w:t>
      </w:r>
      <w:r w:rsidR="004E76D0">
        <w:rPr>
          <w:rFonts w:ascii="Tahoma" w:hAnsi="Tahoma" w:cs="Tahoma"/>
          <w:color w:val="000000"/>
          <w:sz w:val="22"/>
          <w:szCs w:val="22"/>
        </w:rPr>
        <w:t xml:space="preserve"> as Independent Examiner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60250A92" w14:textId="08FAFE68" w:rsidR="004E76D0" w:rsidRPr="00B90A31" w:rsidRDefault="004049FB" w:rsidP="001B6E55">
      <w:pPr>
        <w:pStyle w:val="NormalWeb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Judith Jones</w:t>
      </w:r>
      <w:r w:rsidR="009C2D7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E76D0" w:rsidRPr="00CF6067">
        <w:rPr>
          <w:rFonts w:ascii="Tahoma" w:hAnsi="Tahoma" w:cs="Tahoma"/>
          <w:color w:val="000000"/>
          <w:sz w:val="22"/>
          <w:szCs w:val="22"/>
        </w:rPr>
        <w:t xml:space="preserve">proposed and </w:t>
      </w:r>
      <w:r>
        <w:rPr>
          <w:rFonts w:ascii="Tahoma" w:hAnsi="Tahoma" w:cs="Tahoma"/>
          <w:color w:val="000000"/>
          <w:sz w:val="22"/>
          <w:szCs w:val="22"/>
        </w:rPr>
        <w:t>Marjory</w:t>
      </w:r>
      <w:r w:rsidR="002E3307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Reid </w:t>
      </w:r>
      <w:r w:rsidR="004E76D0" w:rsidRPr="00CF6067">
        <w:rPr>
          <w:rFonts w:ascii="Tahoma" w:hAnsi="Tahoma" w:cs="Tahoma"/>
          <w:color w:val="000000"/>
          <w:sz w:val="22"/>
          <w:szCs w:val="22"/>
        </w:rPr>
        <w:t>seconded the appointment</w:t>
      </w:r>
      <w:r w:rsidR="00CF6067" w:rsidRPr="00CF6067">
        <w:rPr>
          <w:rFonts w:ascii="Tahoma" w:hAnsi="Tahoma" w:cs="Tahoma"/>
          <w:color w:val="000000"/>
          <w:sz w:val="22"/>
          <w:szCs w:val="22"/>
        </w:rPr>
        <w:t>s of Honorary President, Vice Presidents, Officers and Committee members and of the Independent Examiner.</w:t>
      </w:r>
    </w:p>
    <w:p w14:paraId="13C7D8B9" w14:textId="4A5692C6" w:rsidR="00CC214E" w:rsidRDefault="00CC214E" w:rsidP="00CC214E">
      <w:pPr>
        <w:pStyle w:val="ListParagraph"/>
        <w:numPr>
          <w:ilvl w:val="0"/>
          <w:numId w:val="35"/>
        </w:numPr>
        <w:spacing w:after="0" w:line="276" w:lineRule="auto"/>
        <w:ind w:hanging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Appoint of Branch Proxy Delegates to Society AGM</w:t>
      </w:r>
    </w:p>
    <w:p w14:paraId="5B8F0EA6" w14:textId="77777777" w:rsidR="00CC214E" w:rsidRDefault="00CC214E" w:rsidP="00CC214E">
      <w:pPr>
        <w:pStyle w:val="ListParagraph"/>
        <w:spacing w:after="0" w:line="276" w:lineRule="auto"/>
        <w:rPr>
          <w:rFonts w:ascii="Tahoma" w:hAnsi="Tahoma" w:cs="Tahoma"/>
          <w:b/>
          <w:bCs/>
        </w:rPr>
      </w:pPr>
    </w:p>
    <w:p w14:paraId="1B1D9B2E" w14:textId="5B7DB34B" w:rsidR="00B90A31" w:rsidRPr="00CC214E" w:rsidRDefault="00493F4C" w:rsidP="00CC214E">
      <w:p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CF6067" w:rsidRPr="00526B32">
        <w:rPr>
          <w:rFonts w:ascii="Tahoma" w:hAnsi="Tahoma" w:cs="Tahoma"/>
        </w:rPr>
        <w:t xml:space="preserve">Vice </w:t>
      </w:r>
      <w:r w:rsidR="00B90A31" w:rsidRPr="00526B32">
        <w:rPr>
          <w:rFonts w:ascii="Tahoma" w:hAnsi="Tahoma" w:cs="Tahoma"/>
        </w:rPr>
        <w:t xml:space="preserve">Chair </w:t>
      </w:r>
      <w:r w:rsidR="00B90A31" w:rsidRPr="00CC214E">
        <w:rPr>
          <w:rFonts w:ascii="Tahoma" w:hAnsi="Tahoma" w:cs="Tahoma"/>
        </w:rPr>
        <w:t xml:space="preserve">asked for </w:t>
      </w:r>
      <w:r>
        <w:rPr>
          <w:rFonts w:ascii="Tahoma" w:hAnsi="Tahoma" w:cs="Tahoma"/>
        </w:rPr>
        <w:t xml:space="preserve">the </w:t>
      </w:r>
      <w:r w:rsidR="00B90A31" w:rsidRPr="00CC214E">
        <w:rPr>
          <w:rFonts w:ascii="Tahoma" w:hAnsi="Tahoma" w:cs="Tahoma"/>
        </w:rPr>
        <w:t>names of those who would consent to being on the Proxy List for the</w:t>
      </w:r>
      <w:r w:rsidR="006D3D0A">
        <w:rPr>
          <w:rFonts w:ascii="Tahoma" w:hAnsi="Tahoma" w:cs="Tahoma"/>
        </w:rPr>
        <w:t xml:space="preserve"> </w:t>
      </w:r>
      <w:r w:rsidR="00B90A31" w:rsidRPr="00CC214E">
        <w:rPr>
          <w:rFonts w:ascii="Tahoma" w:hAnsi="Tahoma" w:cs="Tahoma"/>
        </w:rPr>
        <w:t>AGM in November 20</w:t>
      </w:r>
      <w:r w:rsidR="00CC214E" w:rsidRPr="00CC214E">
        <w:rPr>
          <w:rFonts w:ascii="Tahoma" w:hAnsi="Tahoma" w:cs="Tahoma"/>
        </w:rPr>
        <w:t>2</w:t>
      </w:r>
      <w:r w:rsidR="004049FB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  <w:r w:rsidR="00B90A31" w:rsidRPr="00CC214E">
        <w:rPr>
          <w:rFonts w:ascii="Tahoma" w:hAnsi="Tahoma" w:cs="Tahoma"/>
        </w:rPr>
        <w:t xml:space="preserve"> </w:t>
      </w:r>
      <w:r w:rsidR="00933E9C">
        <w:rPr>
          <w:rFonts w:ascii="Tahoma" w:hAnsi="Tahoma" w:cs="Tahoma"/>
        </w:rPr>
        <w:t xml:space="preserve">Rachel Wilton and </w:t>
      </w:r>
      <w:r w:rsidR="004049FB">
        <w:rPr>
          <w:rFonts w:ascii="Tahoma" w:hAnsi="Tahoma" w:cs="Tahoma"/>
        </w:rPr>
        <w:t>William Lawrence</w:t>
      </w:r>
      <w:r>
        <w:rPr>
          <w:rFonts w:ascii="Tahoma" w:hAnsi="Tahoma" w:cs="Tahoma"/>
        </w:rPr>
        <w:t xml:space="preserve"> agreed to their names being put forward</w:t>
      </w:r>
      <w:r w:rsidR="004B1F29">
        <w:rPr>
          <w:rFonts w:ascii="Tahoma" w:hAnsi="Tahoma" w:cs="Tahoma"/>
        </w:rPr>
        <w:t xml:space="preserve">. </w:t>
      </w:r>
    </w:p>
    <w:p w14:paraId="39F4A113" w14:textId="77777777" w:rsidR="004049FB" w:rsidRDefault="004049FB" w:rsidP="004049F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61A2505" w14:textId="4E5FB4E1" w:rsidR="004049FB" w:rsidRPr="004049FB" w:rsidRDefault="004049FB" w:rsidP="004049FB">
      <w:pPr>
        <w:spacing w:after="0" w:line="240" w:lineRule="auto"/>
        <w:rPr>
          <w:rFonts w:ascii="Tahoma" w:hAnsi="Tahoma" w:cs="Tahoma"/>
        </w:rPr>
      </w:pPr>
      <w:r w:rsidRPr="004049FB">
        <w:rPr>
          <w:rFonts w:ascii="Tahoma" w:hAnsi="Tahoma" w:cs="Tahoma"/>
        </w:rPr>
        <w:t xml:space="preserve">Ginny </w:t>
      </w:r>
      <w:proofErr w:type="spellStart"/>
      <w:r w:rsidRPr="004049FB">
        <w:rPr>
          <w:rFonts w:ascii="Tahoma" w:hAnsi="Tahoma" w:cs="Tahoma"/>
        </w:rPr>
        <w:t>Colenbrander</w:t>
      </w:r>
      <w:proofErr w:type="spellEnd"/>
      <w:r>
        <w:rPr>
          <w:rFonts w:ascii="Tahoma" w:hAnsi="Tahoma" w:cs="Tahoma"/>
        </w:rPr>
        <w:t xml:space="preserve"> proposed and Andrew Kellett seconded the appointments of the Branch Proxy delegates.</w:t>
      </w:r>
    </w:p>
    <w:p w14:paraId="59D6EC5B" w14:textId="4DAC4D31" w:rsidR="00B90A31" w:rsidRDefault="00B90A31" w:rsidP="004049FB">
      <w:pPr>
        <w:spacing w:after="0" w:line="240" w:lineRule="auto"/>
        <w:rPr>
          <w:rFonts w:ascii="Tahoma" w:hAnsi="Tahoma" w:cs="Tahoma"/>
        </w:rPr>
      </w:pPr>
      <w:r w:rsidRPr="004049FB">
        <w:rPr>
          <w:rFonts w:ascii="Tahoma" w:hAnsi="Tahoma" w:cs="Tahoma"/>
        </w:rPr>
        <w:t xml:space="preserve"> </w:t>
      </w:r>
    </w:p>
    <w:p w14:paraId="35BCC484" w14:textId="45BBA165" w:rsidR="004049FB" w:rsidRDefault="004049FB" w:rsidP="004049FB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10.</w:t>
      </w:r>
      <w:r>
        <w:rPr>
          <w:rFonts w:ascii="Tahoma" w:hAnsi="Tahoma" w:cs="Tahoma"/>
          <w:b/>
          <w:bCs/>
        </w:rPr>
        <w:tab/>
        <w:t>Motions for Discussion</w:t>
      </w:r>
    </w:p>
    <w:p w14:paraId="02FBAFE6" w14:textId="77777777" w:rsidR="004049FB" w:rsidRDefault="004049FB" w:rsidP="004049FB">
      <w:pPr>
        <w:spacing w:after="0" w:line="240" w:lineRule="auto"/>
        <w:rPr>
          <w:rFonts w:ascii="Tahoma" w:hAnsi="Tahoma" w:cs="Tahoma"/>
          <w:b/>
          <w:bCs/>
        </w:rPr>
      </w:pPr>
    </w:p>
    <w:p w14:paraId="33CF712D" w14:textId="49C84C6A" w:rsidR="004049FB" w:rsidRPr="00A85094" w:rsidRDefault="004049FB" w:rsidP="004049F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Treasurer </w:t>
      </w:r>
      <w:r w:rsidR="00A85094">
        <w:rPr>
          <w:rFonts w:ascii="Tahoma" w:hAnsi="Tahoma" w:cs="Tahoma"/>
        </w:rPr>
        <w:t>notified</w:t>
      </w:r>
      <w:r>
        <w:rPr>
          <w:rFonts w:ascii="Tahoma" w:hAnsi="Tahoma" w:cs="Tahoma"/>
        </w:rPr>
        <w:t xml:space="preserve"> </w:t>
      </w:r>
      <w:r w:rsidR="00A85094">
        <w:rPr>
          <w:rFonts w:ascii="Tahoma" w:hAnsi="Tahoma" w:cs="Tahoma"/>
        </w:rPr>
        <w:t>increases in the</w:t>
      </w:r>
      <w:r>
        <w:rPr>
          <w:rFonts w:ascii="Tahoma" w:hAnsi="Tahoma" w:cs="Tahoma"/>
        </w:rPr>
        <w:t xml:space="preserve"> Reel subscriptions </w:t>
      </w:r>
      <w:r w:rsidR="00A85094">
        <w:rPr>
          <w:rFonts w:ascii="Tahoma" w:hAnsi="Tahoma" w:cs="Tahoma"/>
        </w:rPr>
        <w:t xml:space="preserve">which will take place </w:t>
      </w:r>
      <w:r>
        <w:rPr>
          <w:rFonts w:ascii="Tahoma" w:hAnsi="Tahoma" w:cs="Tahoma"/>
        </w:rPr>
        <w:t>from July 2024</w:t>
      </w:r>
      <w:r w:rsidR="00A85094">
        <w:rPr>
          <w:rFonts w:ascii="Tahoma" w:hAnsi="Tahoma" w:cs="Tahoma"/>
        </w:rPr>
        <w:t xml:space="preserve">, or Reel only and </w:t>
      </w:r>
      <w:r w:rsidR="00A85094" w:rsidRPr="00A85094">
        <w:rPr>
          <w:rFonts w:ascii="Tahoma" w:hAnsi="Tahoma" w:cs="Tahoma"/>
        </w:rPr>
        <w:t>second branch members</w:t>
      </w:r>
      <w:r w:rsidR="00A85094">
        <w:rPr>
          <w:rFonts w:ascii="Tahoma" w:hAnsi="Tahoma" w:cs="Tahoma"/>
        </w:rPr>
        <w:t>. The cost of the e-version</w:t>
      </w:r>
      <w:r w:rsidR="00A85094" w:rsidRPr="00A85094">
        <w:rPr>
          <w:rFonts w:ascii="Tahoma" w:hAnsi="Tahoma" w:cs="Tahoma"/>
        </w:rPr>
        <w:t xml:space="preserve"> </w:t>
      </w:r>
      <w:r w:rsidR="00A85094">
        <w:rPr>
          <w:rFonts w:ascii="Tahoma" w:hAnsi="Tahoma" w:cs="Tahoma"/>
        </w:rPr>
        <w:t xml:space="preserve">will increase </w:t>
      </w:r>
      <w:r w:rsidR="00A85094" w:rsidRPr="00A85094">
        <w:rPr>
          <w:rFonts w:ascii="Tahoma" w:hAnsi="Tahoma" w:cs="Tahoma"/>
        </w:rPr>
        <w:t xml:space="preserve">from £4 to £5 and </w:t>
      </w:r>
      <w:r w:rsidR="00A85094">
        <w:rPr>
          <w:rFonts w:ascii="Tahoma" w:hAnsi="Tahoma" w:cs="Tahoma"/>
        </w:rPr>
        <w:t xml:space="preserve">the paper version </w:t>
      </w:r>
      <w:r w:rsidR="00A85094" w:rsidRPr="00A85094">
        <w:rPr>
          <w:rFonts w:ascii="Tahoma" w:hAnsi="Tahoma" w:cs="Tahoma"/>
        </w:rPr>
        <w:t>from £6 to £7.50</w:t>
      </w:r>
      <w:r w:rsidR="00A85094">
        <w:rPr>
          <w:rFonts w:ascii="Tahoma" w:hAnsi="Tahoma" w:cs="Tahoma"/>
        </w:rPr>
        <w:t>.</w:t>
      </w:r>
    </w:p>
    <w:p w14:paraId="534D65B2" w14:textId="77777777" w:rsidR="004049FB" w:rsidRPr="004049FB" w:rsidRDefault="004049FB" w:rsidP="004049FB">
      <w:pPr>
        <w:spacing w:after="0" w:line="240" w:lineRule="auto"/>
        <w:rPr>
          <w:rFonts w:ascii="Tahoma" w:hAnsi="Tahoma" w:cs="Tahoma"/>
        </w:rPr>
      </w:pPr>
    </w:p>
    <w:p w14:paraId="05157150" w14:textId="2FB35FCF" w:rsidR="004B1F29" w:rsidRDefault="00B90A31" w:rsidP="004B1F29">
      <w:pPr>
        <w:pStyle w:val="ListParagraph"/>
        <w:numPr>
          <w:ilvl w:val="0"/>
          <w:numId w:val="35"/>
        </w:numPr>
        <w:spacing w:after="0" w:line="240" w:lineRule="auto"/>
        <w:ind w:hanging="720"/>
        <w:rPr>
          <w:rFonts w:ascii="Tahoma" w:hAnsi="Tahoma" w:cs="Tahoma"/>
          <w:b/>
          <w:bCs/>
        </w:rPr>
      </w:pPr>
      <w:r w:rsidRPr="004B1F29">
        <w:rPr>
          <w:rFonts w:ascii="Tahoma" w:hAnsi="Tahoma" w:cs="Tahoma"/>
          <w:b/>
          <w:bCs/>
        </w:rPr>
        <w:t>A.O.B.</w:t>
      </w:r>
    </w:p>
    <w:p w14:paraId="3707138C" w14:textId="3AF83A58" w:rsidR="00740097" w:rsidRDefault="00740097" w:rsidP="004B1F29">
      <w:pPr>
        <w:spacing w:after="0" w:line="240" w:lineRule="auto"/>
        <w:rPr>
          <w:rFonts w:ascii="Tahoma" w:hAnsi="Tahoma" w:cs="Tahoma"/>
          <w:b/>
          <w:bCs/>
        </w:rPr>
      </w:pPr>
    </w:p>
    <w:p w14:paraId="64875ED0" w14:textId="0CA16C40" w:rsidR="004049FB" w:rsidRPr="004049FB" w:rsidRDefault="004049FB" w:rsidP="004B1F2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a) Andrew Kellett thanked Chair</w:t>
      </w:r>
      <w:r w:rsidR="00816A1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Joanne Lawrence</w:t>
      </w:r>
      <w:r w:rsidR="00816A1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816A17">
        <w:rPr>
          <w:rFonts w:ascii="Tahoma" w:hAnsi="Tahoma" w:cs="Tahoma"/>
        </w:rPr>
        <w:t xml:space="preserve">and Secretary Melanie Rowland, for all the hard work they had done in their respective roles. Joanne will </w:t>
      </w:r>
      <w:r w:rsidR="00237237">
        <w:rPr>
          <w:rFonts w:ascii="Tahoma" w:hAnsi="Tahoma" w:cs="Tahoma"/>
        </w:rPr>
        <w:t xml:space="preserve">be co-opted </w:t>
      </w:r>
      <w:r w:rsidR="00816A17">
        <w:rPr>
          <w:rFonts w:ascii="Tahoma" w:hAnsi="Tahoma" w:cs="Tahoma"/>
        </w:rPr>
        <w:t>on</w:t>
      </w:r>
      <w:r w:rsidR="00A56BC6">
        <w:rPr>
          <w:rFonts w:ascii="Tahoma" w:hAnsi="Tahoma" w:cs="Tahoma"/>
        </w:rPr>
        <w:t>to</w:t>
      </w:r>
      <w:r w:rsidR="00816A17">
        <w:rPr>
          <w:rFonts w:ascii="Tahoma" w:hAnsi="Tahoma" w:cs="Tahoma"/>
        </w:rPr>
        <w:t xml:space="preserve"> the Committee as </w:t>
      </w:r>
      <w:r w:rsidR="00237237">
        <w:rPr>
          <w:rFonts w:ascii="Tahoma" w:hAnsi="Tahoma" w:cs="Tahoma"/>
        </w:rPr>
        <w:t>Class</w:t>
      </w:r>
      <w:r w:rsidR="00A56BC6">
        <w:rPr>
          <w:rFonts w:ascii="Tahoma" w:hAnsi="Tahoma" w:cs="Tahoma"/>
        </w:rPr>
        <w:t>es</w:t>
      </w:r>
      <w:r w:rsidR="00237237">
        <w:rPr>
          <w:rFonts w:ascii="Tahoma" w:hAnsi="Tahoma" w:cs="Tahoma"/>
        </w:rPr>
        <w:t xml:space="preserve"> </w:t>
      </w:r>
      <w:r w:rsidR="00816A17">
        <w:rPr>
          <w:rFonts w:ascii="Tahoma" w:hAnsi="Tahoma" w:cs="Tahoma"/>
        </w:rPr>
        <w:t>Convenor. Andrew</w:t>
      </w:r>
      <w:r>
        <w:rPr>
          <w:rFonts w:ascii="Tahoma" w:hAnsi="Tahoma" w:cs="Tahoma"/>
        </w:rPr>
        <w:t xml:space="preserve"> also welcomed Richard Clarke as new Chair.</w:t>
      </w:r>
    </w:p>
    <w:p w14:paraId="046984BB" w14:textId="5F1599DA" w:rsidR="007B61D0" w:rsidRPr="00962EC2" w:rsidRDefault="007B61D0" w:rsidP="004B1F29">
      <w:pPr>
        <w:spacing w:after="0" w:line="240" w:lineRule="auto"/>
        <w:rPr>
          <w:rFonts w:ascii="Tahoma" w:hAnsi="Tahoma" w:cs="Tahoma"/>
        </w:rPr>
      </w:pPr>
    </w:p>
    <w:p w14:paraId="29612924" w14:textId="1B30EBCA" w:rsidR="004B1F29" w:rsidRPr="00962EC2" w:rsidRDefault="007B61D0" w:rsidP="004B1F29">
      <w:pPr>
        <w:spacing w:after="0" w:line="240" w:lineRule="auto"/>
        <w:rPr>
          <w:rFonts w:ascii="Tahoma" w:hAnsi="Tahoma" w:cs="Tahoma"/>
        </w:rPr>
      </w:pPr>
      <w:r w:rsidRPr="00962EC2">
        <w:rPr>
          <w:rFonts w:ascii="Tahoma" w:hAnsi="Tahoma" w:cs="Tahoma"/>
        </w:rPr>
        <w:t xml:space="preserve">The date of the next AGM was set as Saturday </w:t>
      </w:r>
      <w:r w:rsidR="000D2E64">
        <w:rPr>
          <w:rFonts w:ascii="Tahoma" w:hAnsi="Tahoma" w:cs="Tahoma"/>
        </w:rPr>
        <w:t>14</w:t>
      </w:r>
      <w:r w:rsidR="009E72C7" w:rsidRPr="00962EC2">
        <w:rPr>
          <w:rFonts w:ascii="Tahoma" w:hAnsi="Tahoma" w:cs="Tahoma"/>
          <w:vertAlign w:val="superscript"/>
        </w:rPr>
        <w:t>th</w:t>
      </w:r>
      <w:r w:rsidR="009E72C7" w:rsidRPr="00962EC2">
        <w:rPr>
          <w:rFonts w:ascii="Tahoma" w:hAnsi="Tahoma" w:cs="Tahoma"/>
        </w:rPr>
        <w:t xml:space="preserve"> June 202</w:t>
      </w:r>
      <w:r w:rsidR="000D2E64">
        <w:rPr>
          <w:rFonts w:ascii="Tahoma" w:hAnsi="Tahoma" w:cs="Tahoma"/>
        </w:rPr>
        <w:t>5</w:t>
      </w:r>
      <w:r w:rsidR="009E72C7" w:rsidRPr="00962EC2">
        <w:rPr>
          <w:rFonts w:ascii="Tahoma" w:hAnsi="Tahoma" w:cs="Tahoma"/>
        </w:rPr>
        <w:t>.</w:t>
      </w:r>
      <w:r w:rsidRPr="00962EC2">
        <w:rPr>
          <w:rFonts w:ascii="Tahoma" w:hAnsi="Tahoma" w:cs="Tahoma"/>
        </w:rPr>
        <w:t xml:space="preserve"> </w:t>
      </w:r>
    </w:p>
    <w:p w14:paraId="5BC6DAEC" w14:textId="77777777" w:rsidR="002B20B6" w:rsidRPr="00962EC2" w:rsidRDefault="002B20B6" w:rsidP="004B1F29">
      <w:pPr>
        <w:spacing w:after="0" w:line="240" w:lineRule="auto"/>
        <w:rPr>
          <w:rFonts w:ascii="Tahoma" w:hAnsi="Tahoma" w:cs="Tahoma"/>
        </w:rPr>
      </w:pPr>
    </w:p>
    <w:p w14:paraId="7F6D367C" w14:textId="6233FE29" w:rsidR="004B1F29" w:rsidRPr="00962EC2" w:rsidRDefault="004B1F29" w:rsidP="004B1F29">
      <w:pPr>
        <w:pStyle w:val="ListParagraph"/>
        <w:spacing w:after="0" w:line="240" w:lineRule="auto"/>
        <w:ind w:left="1843" w:hanging="1843"/>
        <w:rPr>
          <w:rFonts w:ascii="Tahoma" w:hAnsi="Tahoma" w:cs="Tahoma"/>
        </w:rPr>
      </w:pPr>
      <w:r w:rsidRPr="00962EC2">
        <w:rPr>
          <w:rFonts w:ascii="Tahoma" w:hAnsi="Tahoma" w:cs="Tahoma"/>
        </w:rPr>
        <w:t xml:space="preserve">The </w:t>
      </w:r>
      <w:r w:rsidR="007B61D0" w:rsidRPr="00962EC2">
        <w:rPr>
          <w:rFonts w:ascii="Tahoma" w:hAnsi="Tahoma" w:cs="Tahoma"/>
        </w:rPr>
        <w:t xml:space="preserve">meeting closed </w:t>
      </w:r>
      <w:r w:rsidRPr="00962EC2">
        <w:rPr>
          <w:rFonts w:ascii="Tahoma" w:hAnsi="Tahoma" w:cs="Tahoma"/>
        </w:rPr>
        <w:t xml:space="preserve">ended at </w:t>
      </w:r>
      <w:r w:rsidR="003A496D" w:rsidRPr="00962EC2">
        <w:rPr>
          <w:rFonts w:ascii="Tahoma" w:hAnsi="Tahoma" w:cs="Tahoma"/>
        </w:rPr>
        <w:t>6.55 pm</w:t>
      </w:r>
    </w:p>
    <w:sectPr w:rsidR="004B1F29" w:rsidRPr="00962EC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D53F2" w14:textId="77777777" w:rsidR="00AF31F2" w:rsidRDefault="00AF31F2" w:rsidP="00AA6999">
      <w:pPr>
        <w:spacing w:after="0" w:line="240" w:lineRule="auto"/>
      </w:pPr>
      <w:r>
        <w:separator/>
      </w:r>
    </w:p>
  </w:endnote>
  <w:endnote w:type="continuationSeparator" w:id="0">
    <w:p w14:paraId="3D9C2711" w14:textId="77777777" w:rsidR="00AF31F2" w:rsidRDefault="00AF31F2" w:rsidP="00AA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74C4" w14:textId="23344797" w:rsidR="00587EFF" w:rsidRDefault="00587EFF">
    <w:pPr>
      <w:pStyle w:val="Footer"/>
    </w:pPr>
    <w:r>
      <w:t>Registered Charity Number 106769</w:t>
    </w:r>
  </w:p>
  <w:p w14:paraId="32AD8434" w14:textId="77777777" w:rsidR="00587EFF" w:rsidRDefault="00587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BF43E" w14:textId="77777777" w:rsidR="00AF31F2" w:rsidRDefault="00AF31F2" w:rsidP="00AA6999">
      <w:pPr>
        <w:spacing w:after="0" w:line="240" w:lineRule="auto"/>
      </w:pPr>
      <w:r>
        <w:separator/>
      </w:r>
    </w:p>
  </w:footnote>
  <w:footnote w:type="continuationSeparator" w:id="0">
    <w:p w14:paraId="5CA690E2" w14:textId="77777777" w:rsidR="00AF31F2" w:rsidRDefault="00AF31F2" w:rsidP="00AA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884"/>
    <w:multiLevelType w:val="hybridMultilevel"/>
    <w:tmpl w:val="5840040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CF6"/>
    <w:multiLevelType w:val="hybridMultilevel"/>
    <w:tmpl w:val="AA483B5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262271A">
      <w:start w:val="1"/>
      <w:numFmt w:val="lowerRoman"/>
      <w:lvlText w:val="%3."/>
      <w:lvlJc w:val="right"/>
      <w:pPr>
        <w:ind w:left="606" w:hanging="180"/>
      </w:pPr>
      <w:rPr>
        <w:rFonts w:ascii="Tahoma" w:eastAsiaTheme="minorHAnsi" w:hAnsi="Tahoma" w:cs="Tahoma"/>
      </w:rPr>
    </w:lvl>
    <w:lvl w:ilvl="3" w:tplc="0809001B">
      <w:start w:val="1"/>
      <w:numFmt w:val="lowerRoman"/>
      <w:lvlText w:val="%4."/>
      <w:lvlJc w:val="right"/>
      <w:pPr>
        <w:ind w:left="2880" w:hanging="360"/>
      </w:pPr>
    </w:lvl>
    <w:lvl w:ilvl="4" w:tplc="EDA8CB70">
      <w:start w:val="2"/>
      <w:numFmt w:val="upperRoman"/>
      <w:lvlText w:val="%5."/>
      <w:lvlJc w:val="left"/>
      <w:pPr>
        <w:ind w:left="1146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65EB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864EA0"/>
    <w:multiLevelType w:val="hybridMultilevel"/>
    <w:tmpl w:val="39D2B2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13D0"/>
    <w:multiLevelType w:val="hybridMultilevel"/>
    <w:tmpl w:val="A0AA05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EDA8CB70">
      <w:start w:val="2"/>
      <w:numFmt w:val="upperRoman"/>
      <w:lvlText w:val="%5."/>
      <w:lvlJc w:val="left"/>
      <w:pPr>
        <w:ind w:left="1146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57D5B"/>
    <w:multiLevelType w:val="hybridMultilevel"/>
    <w:tmpl w:val="381AACF0"/>
    <w:lvl w:ilvl="0" w:tplc="950EC11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75163E"/>
    <w:multiLevelType w:val="hybridMultilevel"/>
    <w:tmpl w:val="01741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60DE7"/>
    <w:multiLevelType w:val="hybridMultilevel"/>
    <w:tmpl w:val="479CB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81207"/>
    <w:multiLevelType w:val="hybridMultilevel"/>
    <w:tmpl w:val="7DCEC2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37821"/>
    <w:multiLevelType w:val="hybridMultilevel"/>
    <w:tmpl w:val="347E1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29ADC4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17B27"/>
    <w:multiLevelType w:val="hybridMultilevel"/>
    <w:tmpl w:val="6A189880"/>
    <w:lvl w:ilvl="0" w:tplc="D8B4ED68">
      <w:start w:val="9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35BB9"/>
    <w:multiLevelType w:val="hybridMultilevel"/>
    <w:tmpl w:val="A8CE6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6125186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D57E1"/>
    <w:multiLevelType w:val="hybridMultilevel"/>
    <w:tmpl w:val="AD148C30"/>
    <w:lvl w:ilvl="0" w:tplc="9B769C2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763AA2"/>
    <w:multiLevelType w:val="hybridMultilevel"/>
    <w:tmpl w:val="91D4E8D2"/>
    <w:lvl w:ilvl="0" w:tplc="7E36640C">
      <w:start w:val="2"/>
      <w:numFmt w:val="lowerRoman"/>
      <w:lvlText w:val="%1."/>
      <w:lvlJc w:val="left"/>
      <w:pPr>
        <w:ind w:left="21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4" w15:restartNumberingAfterBreak="0">
    <w:nsid w:val="2DD04BF1"/>
    <w:multiLevelType w:val="hybridMultilevel"/>
    <w:tmpl w:val="498E4194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3517655B"/>
    <w:multiLevelType w:val="hybridMultilevel"/>
    <w:tmpl w:val="A2D66B48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017F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FC56B1"/>
    <w:multiLevelType w:val="hybridMultilevel"/>
    <w:tmpl w:val="8528E74E"/>
    <w:lvl w:ilvl="0" w:tplc="4A1C85F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4C3366"/>
    <w:multiLevelType w:val="hybridMultilevel"/>
    <w:tmpl w:val="71204E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B74D8"/>
    <w:multiLevelType w:val="hybridMultilevel"/>
    <w:tmpl w:val="6E982D72"/>
    <w:lvl w:ilvl="0" w:tplc="0809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20" w15:restartNumberingAfterBreak="0">
    <w:nsid w:val="4A736258"/>
    <w:multiLevelType w:val="hybridMultilevel"/>
    <w:tmpl w:val="A1F4923E"/>
    <w:lvl w:ilvl="0" w:tplc="C0ECCD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262271A">
      <w:start w:val="1"/>
      <w:numFmt w:val="lowerRoman"/>
      <w:lvlText w:val="%3."/>
      <w:lvlJc w:val="right"/>
      <w:pPr>
        <w:ind w:left="606" w:hanging="180"/>
      </w:pPr>
      <w:rPr>
        <w:rFonts w:ascii="Tahoma" w:eastAsiaTheme="minorHAnsi" w:hAnsi="Tahoma" w:cs="Tahoma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EDA8CB70">
      <w:start w:val="2"/>
      <w:numFmt w:val="upperRoman"/>
      <w:lvlText w:val="%5."/>
      <w:lvlJc w:val="left"/>
      <w:pPr>
        <w:ind w:left="1146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434FC"/>
    <w:multiLevelType w:val="hybridMultilevel"/>
    <w:tmpl w:val="16401A6A"/>
    <w:lvl w:ilvl="0" w:tplc="417CA3B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1D2E1A"/>
    <w:multiLevelType w:val="hybridMultilevel"/>
    <w:tmpl w:val="A47006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7E10"/>
    <w:multiLevelType w:val="hybridMultilevel"/>
    <w:tmpl w:val="9620CABE"/>
    <w:lvl w:ilvl="0" w:tplc="738887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077C17"/>
    <w:multiLevelType w:val="hybridMultilevel"/>
    <w:tmpl w:val="C20AB3F0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5A4F55E7"/>
    <w:multiLevelType w:val="hybridMultilevel"/>
    <w:tmpl w:val="E3CED46C"/>
    <w:lvl w:ilvl="0" w:tplc="8D267876">
      <w:start w:val="9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042D08"/>
    <w:multiLevelType w:val="hybridMultilevel"/>
    <w:tmpl w:val="D0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536E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541396"/>
    <w:multiLevelType w:val="hybridMultilevel"/>
    <w:tmpl w:val="FB4E62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41D8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AD11BA6"/>
    <w:multiLevelType w:val="multilevel"/>
    <w:tmpl w:val="DF0E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44E5A"/>
    <w:multiLevelType w:val="hybridMultilevel"/>
    <w:tmpl w:val="3A04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010C9"/>
    <w:multiLevelType w:val="hybridMultilevel"/>
    <w:tmpl w:val="619295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25C79"/>
    <w:multiLevelType w:val="hybridMultilevel"/>
    <w:tmpl w:val="95A4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57669"/>
    <w:multiLevelType w:val="hybridMultilevel"/>
    <w:tmpl w:val="69EE28CA"/>
    <w:lvl w:ilvl="0" w:tplc="565A19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A0B2A"/>
    <w:multiLevelType w:val="hybridMultilevel"/>
    <w:tmpl w:val="04AA50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B1B21"/>
    <w:multiLevelType w:val="hybridMultilevel"/>
    <w:tmpl w:val="C390EF02"/>
    <w:lvl w:ilvl="0" w:tplc="54ACCA34">
      <w:start w:val="9"/>
      <w:numFmt w:val="lowerLetter"/>
      <w:lvlText w:val="%1."/>
      <w:lvlJc w:val="left"/>
      <w:pPr>
        <w:ind w:left="1441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1" w:hanging="360"/>
      </w:pPr>
    </w:lvl>
    <w:lvl w:ilvl="2" w:tplc="0809001B" w:tentative="1">
      <w:start w:val="1"/>
      <w:numFmt w:val="lowerRoman"/>
      <w:lvlText w:val="%3."/>
      <w:lvlJc w:val="right"/>
      <w:pPr>
        <w:ind w:left="2531" w:hanging="180"/>
      </w:pPr>
    </w:lvl>
    <w:lvl w:ilvl="3" w:tplc="0809000F" w:tentative="1">
      <w:start w:val="1"/>
      <w:numFmt w:val="decimal"/>
      <w:lvlText w:val="%4."/>
      <w:lvlJc w:val="left"/>
      <w:pPr>
        <w:ind w:left="3251" w:hanging="360"/>
      </w:pPr>
    </w:lvl>
    <w:lvl w:ilvl="4" w:tplc="08090019" w:tentative="1">
      <w:start w:val="1"/>
      <w:numFmt w:val="lowerLetter"/>
      <w:lvlText w:val="%5."/>
      <w:lvlJc w:val="left"/>
      <w:pPr>
        <w:ind w:left="3971" w:hanging="360"/>
      </w:pPr>
    </w:lvl>
    <w:lvl w:ilvl="5" w:tplc="0809001B" w:tentative="1">
      <w:start w:val="1"/>
      <w:numFmt w:val="lowerRoman"/>
      <w:lvlText w:val="%6."/>
      <w:lvlJc w:val="right"/>
      <w:pPr>
        <w:ind w:left="4691" w:hanging="180"/>
      </w:pPr>
    </w:lvl>
    <w:lvl w:ilvl="6" w:tplc="0809000F" w:tentative="1">
      <w:start w:val="1"/>
      <w:numFmt w:val="decimal"/>
      <w:lvlText w:val="%7."/>
      <w:lvlJc w:val="left"/>
      <w:pPr>
        <w:ind w:left="5411" w:hanging="360"/>
      </w:pPr>
    </w:lvl>
    <w:lvl w:ilvl="7" w:tplc="08090019" w:tentative="1">
      <w:start w:val="1"/>
      <w:numFmt w:val="lowerLetter"/>
      <w:lvlText w:val="%8."/>
      <w:lvlJc w:val="left"/>
      <w:pPr>
        <w:ind w:left="6131" w:hanging="360"/>
      </w:pPr>
    </w:lvl>
    <w:lvl w:ilvl="8" w:tplc="08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7" w15:restartNumberingAfterBreak="0">
    <w:nsid w:val="7E3A54B5"/>
    <w:multiLevelType w:val="hybridMultilevel"/>
    <w:tmpl w:val="A5204358"/>
    <w:lvl w:ilvl="0" w:tplc="EF366BE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10F94"/>
    <w:multiLevelType w:val="multilevel"/>
    <w:tmpl w:val="DB70E5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7777059">
    <w:abstractNumId w:val="11"/>
  </w:num>
  <w:num w:numId="2" w16cid:durableId="2081709500">
    <w:abstractNumId w:val="6"/>
  </w:num>
  <w:num w:numId="3" w16cid:durableId="729961476">
    <w:abstractNumId w:val="24"/>
  </w:num>
  <w:num w:numId="4" w16cid:durableId="242841638">
    <w:abstractNumId w:val="31"/>
  </w:num>
  <w:num w:numId="5" w16cid:durableId="546066763">
    <w:abstractNumId w:val="14"/>
  </w:num>
  <w:num w:numId="6" w16cid:durableId="1424374616">
    <w:abstractNumId w:val="26"/>
  </w:num>
  <w:num w:numId="7" w16cid:durableId="1686052389">
    <w:abstractNumId w:val="33"/>
  </w:num>
  <w:num w:numId="8" w16cid:durableId="144787101">
    <w:abstractNumId w:val="19"/>
  </w:num>
  <w:num w:numId="9" w16cid:durableId="1045713856">
    <w:abstractNumId w:val="25"/>
  </w:num>
  <w:num w:numId="10" w16cid:durableId="1585139474">
    <w:abstractNumId w:val="20"/>
  </w:num>
  <w:num w:numId="11" w16cid:durableId="1224026561">
    <w:abstractNumId w:val="17"/>
  </w:num>
  <w:num w:numId="12" w16cid:durableId="782697835">
    <w:abstractNumId w:val="5"/>
  </w:num>
  <w:num w:numId="13" w16cid:durableId="106121434">
    <w:abstractNumId w:val="13"/>
  </w:num>
  <w:num w:numId="14" w16cid:durableId="1248342542">
    <w:abstractNumId w:val="37"/>
  </w:num>
  <w:num w:numId="15" w16cid:durableId="102574675">
    <w:abstractNumId w:val="12"/>
  </w:num>
  <w:num w:numId="16" w16cid:durableId="439027478">
    <w:abstractNumId w:val="32"/>
  </w:num>
  <w:num w:numId="17" w16cid:durableId="499857771">
    <w:abstractNumId w:val="35"/>
  </w:num>
  <w:num w:numId="18" w16cid:durableId="1989236778">
    <w:abstractNumId w:val="18"/>
  </w:num>
  <w:num w:numId="19" w16cid:durableId="884408861">
    <w:abstractNumId w:val="4"/>
  </w:num>
  <w:num w:numId="20" w16cid:durableId="874928109">
    <w:abstractNumId w:val="1"/>
  </w:num>
  <w:num w:numId="21" w16cid:durableId="2082020015">
    <w:abstractNumId w:val="22"/>
  </w:num>
  <w:num w:numId="22" w16cid:durableId="1057509759">
    <w:abstractNumId w:val="3"/>
  </w:num>
  <w:num w:numId="23" w16cid:durableId="428626761">
    <w:abstractNumId w:val="2"/>
  </w:num>
  <w:num w:numId="24" w16cid:durableId="589387075">
    <w:abstractNumId w:val="38"/>
  </w:num>
  <w:num w:numId="25" w16cid:durableId="1762800250">
    <w:abstractNumId w:val="36"/>
  </w:num>
  <w:num w:numId="26" w16cid:durableId="1403060328">
    <w:abstractNumId w:val="10"/>
  </w:num>
  <w:num w:numId="27" w16cid:durableId="1056244278">
    <w:abstractNumId w:val="27"/>
  </w:num>
  <w:num w:numId="28" w16cid:durableId="1020158928">
    <w:abstractNumId w:val="15"/>
  </w:num>
  <w:num w:numId="29" w16cid:durableId="1817450701">
    <w:abstractNumId w:val="29"/>
  </w:num>
  <w:num w:numId="30" w16cid:durableId="1024017394">
    <w:abstractNumId w:val="23"/>
  </w:num>
  <w:num w:numId="31" w16cid:durableId="678896087">
    <w:abstractNumId w:val="16"/>
  </w:num>
  <w:num w:numId="32" w16cid:durableId="889653214">
    <w:abstractNumId w:val="30"/>
  </w:num>
  <w:num w:numId="33" w16cid:durableId="724062762">
    <w:abstractNumId w:val="9"/>
  </w:num>
  <w:num w:numId="34" w16cid:durableId="996962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4528613">
    <w:abstractNumId w:val="0"/>
  </w:num>
  <w:num w:numId="36" w16cid:durableId="1320308002">
    <w:abstractNumId w:val="34"/>
  </w:num>
  <w:num w:numId="37" w16cid:durableId="644775572">
    <w:abstractNumId w:val="21"/>
  </w:num>
  <w:num w:numId="38" w16cid:durableId="788552514">
    <w:abstractNumId w:val="28"/>
  </w:num>
  <w:num w:numId="39" w16cid:durableId="942879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25"/>
    <w:rsid w:val="00000389"/>
    <w:rsid w:val="000063A7"/>
    <w:rsid w:val="00007429"/>
    <w:rsid w:val="00010A08"/>
    <w:rsid w:val="00032A2E"/>
    <w:rsid w:val="000430EB"/>
    <w:rsid w:val="00061107"/>
    <w:rsid w:val="0006536C"/>
    <w:rsid w:val="0006612D"/>
    <w:rsid w:val="000701F7"/>
    <w:rsid w:val="00076A16"/>
    <w:rsid w:val="00083C4F"/>
    <w:rsid w:val="000846D8"/>
    <w:rsid w:val="00090418"/>
    <w:rsid w:val="00094429"/>
    <w:rsid w:val="00096103"/>
    <w:rsid w:val="0009735E"/>
    <w:rsid w:val="000A3629"/>
    <w:rsid w:val="000A727A"/>
    <w:rsid w:val="000B2D96"/>
    <w:rsid w:val="000B4C6D"/>
    <w:rsid w:val="000C189C"/>
    <w:rsid w:val="000C2557"/>
    <w:rsid w:val="000C27F0"/>
    <w:rsid w:val="000C2EEC"/>
    <w:rsid w:val="000C3DD1"/>
    <w:rsid w:val="000C6358"/>
    <w:rsid w:val="000D27D8"/>
    <w:rsid w:val="000D2E64"/>
    <w:rsid w:val="000E4CF0"/>
    <w:rsid w:val="000F0882"/>
    <w:rsid w:val="000F5E00"/>
    <w:rsid w:val="000F6968"/>
    <w:rsid w:val="00100141"/>
    <w:rsid w:val="001004D1"/>
    <w:rsid w:val="0010190A"/>
    <w:rsid w:val="00105F1D"/>
    <w:rsid w:val="00106B30"/>
    <w:rsid w:val="00110311"/>
    <w:rsid w:val="00111306"/>
    <w:rsid w:val="001146A1"/>
    <w:rsid w:val="00120780"/>
    <w:rsid w:val="00121AB3"/>
    <w:rsid w:val="00126105"/>
    <w:rsid w:val="0013092F"/>
    <w:rsid w:val="001362C5"/>
    <w:rsid w:val="00136C74"/>
    <w:rsid w:val="00140E46"/>
    <w:rsid w:val="00141965"/>
    <w:rsid w:val="00142008"/>
    <w:rsid w:val="00152B85"/>
    <w:rsid w:val="00153D40"/>
    <w:rsid w:val="00156ABD"/>
    <w:rsid w:val="001576AA"/>
    <w:rsid w:val="001919B6"/>
    <w:rsid w:val="00197505"/>
    <w:rsid w:val="00197855"/>
    <w:rsid w:val="001A6E9A"/>
    <w:rsid w:val="001B1B75"/>
    <w:rsid w:val="001B666F"/>
    <w:rsid w:val="001B6E55"/>
    <w:rsid w:val="001C1E5C"/>
    <w:rsid w:val="001C294B"/>
    <w:rsid w:val="001C4430"/>
    <w:rsid w:val="001D1585"/>
    <w:rsid w:val="001D5ECC"/>
    <w:rsid w:val="001D718E"/>
    <w:rsid w:val="001F2349"/>
    <w:rsid w:val="001F445F"/>
    <w:rsid w:val="001F4AA1"/>
    <w:rsid w:val="001F6CC7"/>
    <w:rsid w:val="002021F4"/>
    <w:rsid w:val="002105D5"/>
    <w:rsid w:val="00210F6D"/>
    <w:rsid w:val="002203D1"/>
    <w:rsid w:val="00221280"/>
    <w:rsid w:val="0023174E"/>
    <w:rsid w:val="00232D04"/>
    <w:rsid w:val="00233E74"/>
    <w:rsid w:val="002367AD"/>
    <w:rsid w:val="00237237"/>
    <w:rsid w:val="0024227D"/>
    <w:rsid w:val="002424EE"/>
    <w:rsid w:val="00242E30"/>
    <w:rsid w:val="0025146E"/>
    <w:rsid w:val="00252467"/>
    <w:rsid w:val="00252AA4"/>
    <w:rsid w:val="002536D5"/>
    <w:rsid w:val="002550E3"/>
    <w:rsid w:val="0026306E"/>
    <w:rsid w:val="00263E36"/>
    <w:rsid w:val="00267468"/>
    <w:rsid w:val="00270982"/>
    <w:rsid w:val="00273C41"/>
    <w:rsid w:val="0028453A"/>
    <w:rsid w:val="002914CB"/>
    <w:rsid w:val="00291B53"/>
    <w:rsid w:val="002942A5"/>
    <w:rsid w:val="00294C29"/>
    <w:rsid w:val="002B20B6"/>
    <w:rsid w:val="002C7C6C"/>
    <w:rsid w:val="002D07D4"/>
    <w:rsid w:val="002D5444"/>
    <w:rsid w:val="002D7DAF"/>
    <w:rsid w:val="002E1F83"/>
    <w:rsid w:val="002E3307"/>
    <w:rsid w:val="002E42DC"/>
    <w:rsid w:val="002F193F"/>
    <w:rsid w:val="002F252C"/>
    <w:rsid w:val="002F3F0D"/>
    <w:rsid w:val="002F43A5"/>
    <w:rsid w:val="002F72C7"/>
    <w:rsid w:val="00301D95"/>
    <w:rsid w:val="00310701"/>
    <w:rsid w:val="00311F16"/>
    <w:rsid w:val="003203F7"/>
    <w:rsid w:val="0032409B"/>
    <w:rsid w:val="0033291B"/>
    <w:rsid w:val="0033580E"/>
    <w:rsid w:val="003377C3"/>
    <w:rsid w:val="0035027D"/>
    <w:rsid w:val="00351858"/>
    <w:rsid w:val="003523A0"/>
    <w:rsid w:val="00352C33"/>
    <w:rsid w:val="00353140"/>
    <w:rsid w:val="00353DC8"/>
    <w:rsid w:val="00355FE3"/>
    <w:rsid w:val="00365613"/>
    <w:rsid w:val="00373F42"/>
    <w:rsid w:val="00380E2B"/>
    <w:rsid w:val="003818C6"/>
    <w:rsid w:val="00395079"/>
    <w:rsid w:val="003A1520"/>
    <w:rsid w:val="003A177C"/>
    <w:rsid w:val="003A496D"/>
    <w:rsid w:val="003B177E"/>
    <w:rsid w:val="003B495B"/>
    <w:rsid w:val="003B5E91"/>
    <w:rsid w:val="003B7A99"/>
    <w:rsid w:val="003C208B"/>
    <w:rsid w:val="003C4EAD"/>
    <w:rsid w:val="003C58A5"/>
    <w:rsid w:val="003D3CFB"/>
    <w:rsid w:val="003D65F0"/>
    <w:rsid w:val="003E03D2"/>
    <w:rsid w:val="003E1EE3"/>
    <w:rsid w:val="003F5ABA"/>
    <w:rsid w:val="003F70E5"/>
    <w:rsid w:val="004018B6"/>
    <w:rsid w:val="00402348"/>
    <w:rsid w:val="00403728"/>
    <w:rsid w:val="004044B8"/>
    <w:rsid w:val="004045A7"/>
    <w:rsid w:val="004049FB"/>
    <w:rsid w:val="00410E64"/>
    <w:rsid w:val="004131E7"/>
    <w:rsid w:val="00414F30"/>
    <w:rsid w:val="00415226"/>
    <w:rsid w:val="0042251F"/>
    <w:rsid w:val="00422D9E"/>
    <w:rsid w:val="004250CC"/>
    <w:rsid w:val="00425C60"/>
    <w:rsid w:val="00425F75"/>
    <w:rsid w:val="00431890"/>
    <w:rsid w:val="004376AF"/>
    <w:rsid w:val="0044469A"/>
    <w:rsid w:val="004447B5"/>
    <w:rsid w:val="00444B3C"/>
    <w:rsid w:val="0046612D"/>
    <w:rsid w:val="004724DB"/>
    <w:rsid w:val="00480CFA"/>
    <w:rsid w:val="00490F4A"/>
    <w:rsid w:val="00493F4C"/>
    <w:rsid w:val="004A3D5B"/>
    <w:rsid w:val="004A766C"/>
    <w:rsid w:val="004B1F29"/>
    <w:rsid w:val="004B51F1"/>
    <w:rsid w:val="004C1719"/>
    <w:rsid w:val="004D4E86"/>
    <w:rsid w:val="004E15DB"/>
    <w:rsid w:val="004E2A86"/>
    <w:rsid w:val="004E4CC0"/>
    <w:rsid w:val="004E6884"/>
    <w:rsid w:val="004E76D0"/>
    <w:rsid w:val="004F1004"/>
    <w:rsid w:val="004F63C6"/>
    <w:rsid w:val="00506CBE"/>
    <w:rsid w:val="00510426"/>
    <w:rsid w:val="005104F6"/>
    <w:rsid w:val="00514AC0"/>
    <w:rsid w:val="00522206"/>
    <w:rsid w:val="005253E8"/>
    <w:rsid w:val="00526B32"/>
    <w:rsid w:val="005311C7"/>
    <w:rsid w:val="00551191"/>
    <w:rsid w:val="00557FCB"/>
    <w:rsid w:val="00561F7F"/>
    <w:rsid w:val="00562748"/>
    <w:rsid w:val="00566EE1"/>
    <w:rsid w:val="00571D85"/>
    <w:rsid w:val="00576D15"/>
    <w:rsid w:val="00577BE7"/>
    <w:rsid w:val="00587EFF"/>
    <w:rsid w:val="00593F63"/>
    <w:rsid w:val="005A6D32"/>
    <w:rsid w:val="005B2246"/>
    <w:rsid w:val="005B23CA"/>
    <w:rsid w:val="005B576E"/>
    <w:rsid w:val="005B5DB7"/>
    <w:rsid w:val="005D0CAE"/>
    <w:rsid w:val="005D6AC8"/>
    <w:rsid w:val="005D7BCC"/>
    <w:rsid w:val="005E2DA0"/>
    <w:rsid w:val="005E6791"/>
    <w:rsid w:val="005F03E5"/>
    <w:rsid w:val="00601F8B"/>
    <w:rsid w:val="00606812"/>
    <w:rsid w:val="006108FC"/>
    <w:rsid w:val="0061144C"/>
    <w:rsid w:val="006144C3"/>
    <w:rsid w:val="00616FF7"/>
    <w:rsid w:val="00627C87"/>
    <w:rsid w:val="0063051F"/>
    <w:rsid w:val="006328FD"/>
    <w:rsid w:val="0063300C"/>
    <w:rsid w:val="00636BA7"/>
    <w:rsid w:val="00640A09"/>
    <w:rsid w:val="0064656F"/>
    <w:rsid w:val="00647874"/>
    <w:rsid w:val="00652762"/>
    <w:rsid w:val="0065484F"/>
    <w:rsid w:val="00684D40"/>
    <w:rsid w:val="0068593A"/>
    <w:rsid w:val="00697D39"/>
    <w:rsid w:val="006A664A"/>
    <w:rsid w:val="006B597E"/>
    <w:rsid w:val="006B6254"/>
    <w:rsid w:val="006C038E"/>
    <w:rsid w:val="006C5E32"/>
    <w:rsid w:val="006C7C47"/>
    <w:rsid w:val="006D3BBE"/>
    <w:rsid w:val="006D3D0A"/>
    <w:rsid w:val="006E34E9"/>
    <w:rsid w:val="006F1D1B"/>
    <w:rsid w:val="006F7447"/>
    <w:rsid w:val="00700453"/>
    <w:rsid w:val="00714246"/>
    <w:rsid w:val="00724813"/>
    <w:rsid w:val="00740097"/>
    <w:rsid w:val="007417F3"/>
    <w:rsid w:val="00750E2E"/>
    <w:rsid w:val="007514FD"/>
    <w:rsid w:val="0075638C"/>
    <w:rsid w:val="00763EFC"/>
    <w:rsid w:val="00770302"/>
    <w:rsid w:val="0077328E"/>
    <w:rsid w:val="00776CB4"/>
    <w:rsid w:val="007771EB"/>
    <w:rsid w:val="00781CD4"/>
    <w:rsid w:val="00795CF7"/>
    <w:rsid w:val="007A1477"/>
    <w:rsid w:val="007A63EF"/>
    <w:rsid w:val="007B61D0"/>
    <w:rsid w:val="007C094B"/>
    <w:rsid w:val="007D6293"/>
    <w:rsid w:val="007D71BF"/>
    <w:rsid w:val="007E1BA5"/>
    <w:rsid w:val="007F074B"/>
    <w:rsid w:val="007F72EF"/>
    <w:rsid w:val="007F7B3B"/>
    <w:rsid w:val="008033AB"/>
    <w:rsid w:val="00810F2F"/>
    <w:rsid w:val="00812D97"/>
    <w:rsid w:val="00813631"/>
    <w:rsid w:val="00816A17"/>
    <w:rsid w:val="008244B8"/>
    <w:rsid w:val="00831601"/>
    <w:rsid w:val="008431F1"/>
    <w:rsid w:val="0084362D"/>
    <w:rsid w:val="008469EE"/>
    <w:rsid w:val="008478CF"/>
    <w:rsid w:val="00850877"/>
    <w:rsid w:val="00851139"/>
    <w:rsid w:val="00856DC1"/>
    <w:rsid w:val="0085788D"/>
    <w:rsid w:val="00866D44"/>
    <w:rsid w:val="0086785A"/>
    <w:rsid w:val="008719AD"/>
    <w:rsid w:val="00872523"/>
    <w:rsid w:val="0088492D"/>
    <w:rsid w:val="008862FA"/>
    <w:rsid w:val="00886B61"/>
    <w:rsid w:val="008875E0"/>
    <w:rsid w:val="00887878"/>
    <w:rsid w:val="0089498A"/>
    <w:rsid w:val="00895A53"/>
    <w:rsid w:val="008A151C"/>
    <w:rsid w:val="008A1F7A"/>
    <w:rsid w:val="008A465F"/>
    <w:rsid w:val="008C3569"/>
    <w:rsid w:val="008D148D"/>
    <w:rsid w:val="008D5CB1"/>
    <w:rsid w:val="008E1846"/>
    <w:rsid w:val="008E6E96"/>
    <w:rsid w:val="008F1F33"/>
    <w:rsid w:val="008F2939"/>
    <w:rsid w:val="008F6706"/>
    <w:rsid w:val="008F7FF9"/>
    <w:rsid w:val="0090059A"/>
    <w:rsid w:val="00900D83"/>
    <w:rsid w:val="00901A4B"/>
    <w:rsid w:val="009031B3"/>
    <w:rsid w:val="009042BE"/>
    <w:rsid w:val="00912014"/>
    <w:rsid w:val="00914B2C"/>
    <w:rsid w:val="009273CA"/>
    <w:rsid w:val="009279F1"/>
    <w:rsid w:val="00927CA6"/>
    <w:rsid w:val="00933E9C"/>
    <w:rsid w:val="009415C5"/>
    <w:rsid w:val="00943A8F"/>
    <w:rsid w:val="009463F0"/>
    <w:rsid w:val="00952E0B"/>
    <w:rsid w:val="0095639C"/>
    <w:rsid w:val="00956FA5"/>
    <w:rsid w:val="00962EC2"/>
    <w:rsid w:val="00971E85"/>
    <w:rsid w:val="009821DF"/>
    <w:rsid w:val="00982CE1"/>
    <w:rsid w:val="00985034"/>
    <w:rsid w:val="00992998"/>
    <w:rsid w:val="00996E7C"/>
    <w:rsid w:val="009A531A"/>
    <w:rsid w:val="009B3F8C"/>
    <w:rsid w:val="009B48C2"/>
    <w:rsid w:val="009C210B"/>
    <w:rsid w:val="009C2D79"/>
    <w:rsid w:val="009C57A7"/>
    <w:rsid w:val="009D34D4"/>
    <w:rsid w:val="009D5A4B"/>
    <w:rsid w:val="009D61AC"/>
    <w:rsid w:val="009E1632"/>
    <w:rsid w:val="009E1988"/>
    <w:rsid w:val="009E60FC"/>
    <w:rsid w:val="009E72C7"/>
    <w:rsid w:val="009F26DC"/>
    <w:rsid w:val="009F2EA8"/>
    <w:rsid w:val="009F5255"/>
    <w:rsid w:val="00A00041"/>
    <w:rsid w:val="00A0588E"/>
    <w:rsid w:val="00A14748"/>
    <w:rsid w:val="00A23332"/>
    <w:rsid w:val="00A33265"/>
    <w:rsid w:val="00A341ED"/>
    <w:rsid w:val="00A347AB"/>
    <w:rsid w:val="00A4125F"/>
    <w:rsid w:val="00A4273C"/>
    <w:rsid w:val="00A43E20"/>
    <w:rsid w:val="00A524D1"/>
    <w:rsid w:val="00A5270C"/>
    <w:rsid w:val="00A56BC6"/>
    <w:rsid w:val="00A57CC7"/>
    <w:rsid w:val="00A64073"/>
    <w:rsid w:val="00A64624"/>
    <w:rsid w:val="00A74260"/>
    <w:rsid w:val="00A76027"/>
    <w:rsid w:val="00A85094"/>
    <w:rsid w:val="00A87D7D"/>
    <w:rsid w:val="00A92F87"/>
    <w:rsid w:val="00AA2467"/>
    <w:rsid w:val="00AA45C2"/>
    <w:rsid w:val="00AA6999"/>
    <w:rsid w:val="00AB0A08"/>
    <w:rsid w:val="00AB1F4B"/>
    <w:rsid w:val="00AB3E07"/>
    <w:rsid w:val="00AB5FD1"/>
    <w:rsid w:val="00AC08B0"/>
    <w:rsid w:val="00AC4606"/>
    <w:rsid w:val="00AC6B0E"/>
    <w:rsid w:val="00AD2826"/>
    <w:rsid w:val="00AD3A33"/>
    <w:rsid w:val="00AD3E71"/>
    <w:rsid w:val="00AE2939"/>
    <w:rsid w:val="00AE7931"/>
    <w:rsid w:val="00AF31F2"/>
    <w:rsid w:val="00AF411B"/>
    <w:rsid w:val="00AF52AF"/>
    <w:rsid w:val="00B06096"/>
    <w:rsid w:val="00B13019"/>
    <w:rsid w:val="00B35F53"/>
    <w:rsid w:val="00B43E12"/>
    <w:rsid w:val="00B475D4"/>
    <w:rsid w:val="00B569FB"/>
    <w:rsid w:val="00B65807"/>
    <w:rsid w:val="00B716E1"/>
    <w:rsid w:val="00B74798"/>
    <w:rsid w:val="00B75CA1"/>
    <w:rsid w:val="00B81C2B"/>
    <w:rsid w:val="00B867B5"/>
    <w:rsid w:val="00B90A31"/>
    <w:rsid w:val="00B91A15"/>
    <w:rsid w:val="00BA233E"/>
    <w:rsid w:val="00BA47ED"/>
    <w:rsid w:val="00BA5B4B"/>
    <w:rsid w:val="00BA77A3"/>
    <w:rsid w:val="00BB08E3"/>
    <w:rsid w:val="00BB362D"/>
    <w:rsid w:val="00BB7266"/>
    <w:rsid w:val="00BC13A8"/>
    <w:rsid w:val="00BC304C"/>
    <w:rsid w:val="00BD375C"/>
    <w:rsid w:val="00BE1A35"/>
    <w:rsid w:val="00BE3274"/>
    <w:rsid w:val="00BE3A2A"/>
    <w:rsid w:val="00BF0CF9"/>
    <w:rsid w:val="00BF10D9"/>
    <w:rsid w:val="00BF28A4"/>
    <w:rsid w:val="00BF2995"/>
    <w:rsid w:val="00C018BE"/>
    <w:rsid w:val="00C0205E"/>
    <w:rsid w:val="00C039B9"/>
    <w:rsid w:val="00C04CBE"/>
    <w:rsid w:val="00C15C82"/>
    <w:rsid w:val="00C210ED"/>
    <w:rsid w:val="00C231DE"/>
    <w:rsid w:val="00C242D6"/>
    <w:rsid w:val="00C27957"/>
    <w:rsid w:val="00C30924"/>
    <w:rsid w:val="00C30DF3"/>
    <w:rsid w:val="00C36A9A"/>
    <w:rsid w:val="00C41603"/>
    <w:rsid w:val="00C4171D"/>
    <w:rsid w:val="00C44E0C"/>
    <w:rsid w:val="00C520C5"/>
    <w:rsid w:val="00C54E61"/>
    <w:rsid w:val="00C560E5"/>
    <w:rsid w:val="00C566EC"/>
    <w:rsid w:val="00C6687F"/>
    <w:rsid w:val="00C67D15"/>
    <w:rsid w:val="00C76568"/>
    <w:rsid w:val="00C90617"/>
    <w:rsid w:val="00C93F8D"/>
    <w:rsid w:val="00C9506A"/>
    <w:rsid w:val="00CA2E0D"/>
    <w:rsid w:val="00CA4CB6"/>
    <w:rsid w:val="00CB4785"/>
    <w:rsid w:val="00CC214E"/>
    <w:rsid w:val="00CC4DD8"/>
    <w:rsid w:val="00CD2851"/>
    <w:rsid w:val="00CD30B6"/>
    <w:rsid w:val="00CD60EC"/>
    <w:rsid w:val="00CE0E08"/>
    <w:rsid w:val="00CE23E2"/>
    <w:rsid w:val="00CE4F60"/>
    <w:rsid w:val="00CE55A3"/>
    <w:rsid w:val="00CF4586"/>
    <w:rsid w:val="00CF5DE7"/>
    <w:rsid w:val="00CF6067"/>
    <w:rsid w:val="00D005F4"/>
    <w:rsid w:val="00D0077A"/>
    <w:rsid w:val="00D0100D"/>
    <w:rsid w:val="00D11B2C"/>
    <w:rsid w:val="00D1213B"/>
    <w:rsid w:val="00D15A19"/>
    <w:rsid w:val="00D17F2F"/>
    <w:rsid w:val="00D21BB3"/>
    <w:rsid w:val="00D22358"/>
    <w:rsid w:val="00D25BFB"/>
    <w:rsid w:val="00D309DF"/>
    <w:rsid w:val="00D45E3A"/>
    <w:rsid w:val="00D464EC"/>
    <w:rsid w:val="00D47050"/>
    <w:rsid w:val="00D539B3"/>
    <w:rsid w:val="00D63B08"/>
    <w:rsid w:val="00D6467D"/>
    <w:rsid w:val="00D655D9"/>
    <w:rsid w:val="00D65C56"/>
    <w:rsid w:val="00D66BA4"/>
    <w:rsid w:val="00D713F8"/>
    <w:rsid w:val="00D77C85"/>
    <w:rsid w:val="00D81022"/>
    <w:rsid w:val="00D855E4"/>
    <w:rsid w:val="00D858F8"/>
    <w:rsid w:val="00D927F4"/>
    <w:rsid w:val="00DC2CB9"/>
    <w:rsid w:val="00DC2ECB"/>
    <w:rsid w:val="00DC385F"/>
    <w:rsid w:val="00DC7AAD"/>
    <w:rsid w:val="00DD07F8"/>
    <w:rsid w:val="00DD17E1"/>
    <w:rsid w:val="00DD3220"/>
    <w:rsid w:val="00DD7DDC"/>
    <w:rsid w:val="00DF5A2F"/>
    <w:rsid w:val="00E005BA"/>
    <w:rsid w:val="00E0718B"/>
    <w:rsid w:val="00E12798"/>
    <w:rsid w:val="00E130D5"/>
    <w:rsid w:val="00E33D06"/>
    <w:rsid w:val="00E34C70"/>
    <w:rsid w:val="00E40E8A"/>
    <w:rsid w:val="00E428D5"/>
    <w:rsid w:val="00E43DB9"/>
    <w:rsid w:val="00E45523"/>
    <w:rsid w:val="00E500CE"/>
    <w:rsid w:val="00E65F07"/>
    <w:rsid w:val="00E70A9F"/>
    <w:rsid w:val="00E70CEC"/>
    <w:rsid w:val="00E756A6"/>
    <w:rsid w:val="00E75C6E"/>
    <w:rsid w:val="00E80FC4"/>
    <w:rsid w:val="00E839B1"/>
    <w:rsid w:val="00E91DCF"/>
    <w:rsid w:val="00E93B1E"/>
    <w:rsid w:val="00E9592A"/>
    <w:rsid w:val="00E96478"/>
    <w:rsid w:val="00EC0114"/>
    <w:rsid w:val="00EC73CC"/>
    <w:rsid w:val="00ED34F1"/>
    <w:rsid w:val="00ED3545"/>
    <w:rsid w:val="00ED39CA"/>
    <w:rsid w:val="00ED490C"/>
    <w:rsid w:val="00EE11BC"/>
    <w:rsid w:val="00EE2292"/>
    <w:rsid w:val="00EE3BA6"/>
    <w:rsid w:val="00EF183D"/>
    <w:rsid w:val="00F00E8D"/>
    <w:rsid w:val="00F02AFF"/>
    <w:rsid w:val="00F036AE"/>
    <w:rsid w:val="00F052C0"/>
    <w:rsid w:val="00F07DE2"/>
    <w:rsid w:val="00F14469"/>
    <w:rsid w:val="00F2239C"/>
    <w:rsid w:val="00F22A1C"/>
    <w:rsid w:val="00F23E01"/>
    <w:rsid w:val="00F27934"/>
    <w:rsid w:val="00F32AD2"/>
    <w:rsid w:val="00F32E05"/>
    <w:rsid w:val="00F37795"/>
    <w:rsid w:val="00F45C17"/>
    <w:rsid w:val="00F46773"/>
    <w:rsid w:val="00F47A74"/>
    <w:rsid w:val="00F53697"/>
    <w:rsid w:val="00F546D7"/>
    <w:rsid w:val="00F61856"/>
    <w:rsid w:val="00F61C27"/>
    <w:rsid w:val="00F67DDC"/>
    <w:rsid w:val="00F74F25"/>
    <w:rsid w:val="00F8347D"/>
    <w:rsid w:val="00F839C2"/>
    <w:rsid w:val="00F9190F"/>
    <w:rsid w:val="00F930E3"/>
    <w:rsid w:val="00F95760"/>
    <w:rsid w:val="00FB06D0"/>
    <w:rsid w:val="00FB0C21"/>
    <w:rsid w:val="00FB3F42"/>
    <w:rsid w:val="00FD0EB4"/>
    <w:rsid w:val="00FD3AEF"/>
    <w:rsid w:val="00FD3C9F"/>
    <w:rsid w:val="00FD7D87"/>
    <w:rsid w:val="00FE15A9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3190"/>
  <w15:chartTrackingRefBased/>
  <w15:docId w15:val="{ACDE7C8F-C2CE-4858-9D0F-95E6764D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F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6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99"/>
  </w:style>
  <w:style w:type="paragraph" w:styleId="Footer">
    <w:name w:val="footer"/>
    <w:basedOn w:val="Normal"/>
    <w:link w:val="FooterChar"/>
    <w:uiPriority w:val="99"/>
    <w:unhideWhenUsed/>
    <w:rsid w:val="00AA6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99"/>
  </w:style>
  <w:style w:type="paragraph" w:customStyle="1" w:styleId="xxmsonormal">
    <w:name w:val="x_x_msonormal"/>
    <w:basedOn w:val="Normal"/>
    <w:rsid w:val="0014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listparagraph">
    <w:name w:val="x_x_msolistparagraph"/>
    <w:basedOn w:val="Normal"/>
    <w:rsid w:val="0014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15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A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4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1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9C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5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D16C-413E-4C58-924D-C389073D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Rowland</dc:creator>
  <cp:keywords/>
  <dc:description/>
  <cp:lastModifiedBy>Melanie Rowland</cp:lastModifiedBy>
  <cp:revision>2</cp:revision>
  <cp:lastPrinted>2023-05-15T13:43:00Z</cp:lastPrinted>
  <dcterms:created xsi:type="dcterms:W3CDTF">2024-08-02T07:39:00Z</dcterms:created>
  <dcterms:modified xsi:type="dcterms:W3CDTF">2024-08-02T07:39:00Z</dcterms:modified>
</cp:coreProperties>
</file>