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ED00A" w14:textId="6F2F28D2" w:rsidR="004956BA" w:rsidRDefault="00767F1A" w:rsidP="00477FAC">
      <w:pPr>
        <w:spacing w:after="357" w:line="259" w:lineRule="auto"/>
        <w:jc w:val="center"/>
      </w:pPr>
      <w:r>
        <w:rPr>
          <w:b/>
          <w:sz w:val="32"/>
        </w:rPr>
        <w:t>THE ROYAL SCOTTISH COUNTRY DANCE SOCIETY</w:t>
      </w:r>
      <w:r>
        <w:rPr>
          <w:sz w:val="32"/>
        </w:rPr>
        <w:t xml:space="preserve"> </w:t>
      </w:r>
      <w:r>
        <w:rPr>
          <w:b/>
          <w:sz w:val="32"/>
        </w:rPr>
        <w:t>LONDON BRANCH</w:t>
      </w:r>
      <w:r w:rsidR="00477FAC">
        <w:rPr>
          <w:b/>
          <w:sz w:val="32"/>
        </w:rPr>
        <w:br/>
      </w:r>
      <w:r w:rsidR="00E26BCE">
        <w:t>(Registered Charity Number 1067690)</w:t>
      </w:r>
    </w:p>
    <w:p w14:paraId="10900340" w14:textId="4D979F76" w:rsidR="004956BA" w:rsidRDefault="004956BA" w:rsidP="009C343D">
      <w:pPr>
        <w:spacing w:after="180" w:line="259" w:lineRule="auto"/>
        <w:ind w:left="365" w:firstLine="0"/>
        <w:jc w:val="center"/>
      </w:pPr>
    </w:p>
    <w:p w14:paraId="7FD96C23" w14:textId="77777777" w:rsidR="004956BA" w:rsidRDefault="00767F1A" w:rsidP="008E18F5">
      <w:pPr>
        <w:pStyle w:val="Heading1"/>
        <w:ind w:left="284"/>
        <w:jc w:val="both"/>
      </w:pPr>
      <w:r>
        <w:t>Constitution and Rules</w:t>
      </w:r>
      <w:r>
        <w:rPr>
          <w:b w:val="0"/>
          <w:vertAlign w:val="subscript"/>
        </w:rPr>
        <w:t xml:space="preserve"> </w:t>
      </w:r>
    </w:p>
    <w:p w14:paraId="53167C44" w14:textId="486774BB" w:rsidR="004956BA" w:rsidRDefault="00767F1A" w:rsidP="008E18F5">
      <w:pPr>
        <w:spacing w:after="23" w:line="239" w:lineRule="auto"/>
        <w:ind w:left="284" w:right="237" w:firstLine="0"/>
        <w:jc w:val="both"/>
      </w:pPr>
      <w:r w:rsidRPr="00800665">
        <w:t>Adopted unanimously at the Annual General Meeting, 16 May 1997 a</w:t>
      </w:r>
      <w:r w:rsidR="008733DA">
        <w:t xml:space="preserve">s </w:t>
      </w:r>
      <w:r w:rsidRPr="00800665">
        <w:t>amended at the Annual General Meeting</w:t>
      </w:r>
      <w:r w:rsidR="004C6180">
        <w:t xml:space="preserve"> 14 June 2025.</w:t>
      </w:r>
      <w:r>
        <w:rPr>
          <w:sz w:val="20"/>
        </w:rPr>
        <w:t xml:space="preserve"> </w:t>
      </w:r>
      <w:r w:rsidRPr="00B150D5">
        <w:rPr>
          <w:color w:val="FF0000"/>
          <w:sz w:val="20"/>
        </w:rPr>
        <w:t xml:space="preserve"> </w:t>
      </w:r>
    </w:p>
    <w:p w14:paraId="20AA18CB" w14:textId="77777777" w:rsidR="004956BA" w:rsidRDefault="00767F1A" w:rsidP="008E18F5">
      <w:pPr>
        <w:spacing w:after="234" w:line="259" w:lineRule="auto"/>
        <w:ind w:left="284" w:firstLine="0"/>
        <w:jc w:val="both"/>
      </w:pPr>
      <w:r>
        <w:t xml:space="preserve"> </w:t>
      </w:r>
    </w:p>
    <w:p w14:paraId="3885E04A" w14:textId="77777777" w:rsidR="004956BA" w:rsidRDefault="00767F1A" w:rsidP="008E18F5">
      <w:pPr>
        <w:pStyle w:val="Heading1"/>
        <w:spacing w:after="141"/>
        <w:ind w:left="284"/>
        <w:jc w:val="both"/>
      </w:pPr>
      <w:r>
        <w:rPr>
          <w:sz w:val="32"/>
        </w:rPr>
        <w:t xml:space="preserve">CONSTITUTION </w:t>
      </w:r>
    </w:p>
    <w:p w14:paraId="02FA47BC" w14:textId="5243CB05" w:rsidR="004956BA" w:rsidRDefault="00767F1A" w:rsidP="009E0403">
      <w:pPr>
        <w:pStyle w:val="Heading2"/>
        <w:tabs>
          <w:tab w:val="left" w:pos="993"/>
        </w:tabs>
        <w:ind w:left="284" w:firstLine="0"/>
        <w:jc w:val="both"/>
      </w:pPr>
      <w:r>
        <w:t>I.</w:t>
      </w:r>
      <w:r>
        <w:rPr>
          <w:rFonts w:ascii="Arial" w:eastAsia="Arial" w:hAnsi="Arial" w:cs="Arial"/>
        </w:rPr>
        <w:t xml:space="preserve"> </w:t>
      </w:r>
      <w:r w:rsidR="00B22F82">
        <w:rPr>
          <w:rFonts w:ascii="Arial" w:eastAsia="Arial" w:hAnsi="Arial" w:cs="Arial"/>
        </w:rPr>
        <w:tab/>
      </w:r>
      <w:r>
        <w:t xml:space="preserve">NAME </w:t>
      </w:r>
    </w:p>
    <w:p w14:paraId="569EAA66" w14:textId="21989361" w:rsidR="004956BA" w:rsidRDefault="00767F1A" w:rsidP="008E18F5">
      <w:pPr>
        <w:ind w:left="284" w:firstLine="0"/>
        <w:jc w:val="both"/>
      </w:pPr>
      <w:r>
        <w:t xml:space="preserve">The name of the </w:t>
      </w:r>
      <w:r w:rsidR="00402B69">
        <w:t>charity is</w:t>
      </w:r>
      <w:r>
        <w:t xml:space="preserve"> "The Royal Scottish Country Dance Society London Branch" (hereinafter called "the Local Association”). </w:t>
      </w:r>
    </w:p>
    <w:p w14:paraId="1FFBE041" w14:textId="77777777" w:rsidR="004956BA" w:rsidRDefault="00767F1A" w:rsidP="00D83519">
      <w:pPr>
        <w:spacing w:after="0" w:line="259" w:lineRule="auto"/>
        <w:ind w:left="284" w:firstLine="0"/>
        <w:jc w:val="both"/>
      </w:pPr>
      <w:r>
        <w:t xml:space="preserve"> </w:t>
      </w:r>
    </w:p>
    <w:p w14:paraId="1CD6D5E3" w14:textId="37DFD9BA" w:rsidR="004956BA" w:rsidRDefault="00767F1A" w:rsidP="00697679">
      <w:pPr>
        <w:pStyle w:val="Heading2"/>
        <w:tabs>
          <w:tab w:val="left" w:pos="993"/>
        </w:tabs>
        <w:ind w:left="284" w:firstLine="0"/>
      </w:pPr>
      <w:r>
        <w:t>II.</w:t>
      </w:r>
      <w:r>
        <w:rPr>
          <w:rFonts w:ascii="Arial" w:eastAsia="Arial" w:hAnsi="Arial" w:cs="Arial"/>
        </w:rPr>
        <w:t xml:space="preserve"> </w:t>
      </w:r>
      <w:r w:rsidR="00E2624F">
        <w:rPr>
          <w:rFonts w:ascii="Arial" w:eastAsia="Arial" w:hAnsi="Arial" w:cs="Arial"/>
        </w:rPr>
        <w:tab/>
      </w:r>
      <w:r>
        <w:t xml:space="preserve">ASSOCIATION WITH THE ROYAL SCOTTISH COUNTRY DANCE SOCIETY </w:t>
      </w:r>
    </w:p>
    <w:p w14:paraId="78D828BF" w14:textId="0EF3A45F" w:rsidR="004956BA" w:rsidRDefault="00767F1A" w:rsidP="008E18F5">
      <w:pPr>
        <w:ind w:left="284" w:firstLine="0"/>
        <w:jc w:val="both"/>
      </w:pPr>
      <w:r>
        <w:t xml:space="preserve">The Local Association is an </w:t>
      </w:r>
      <w:r w:rsidR="00D71C87">
        <w:t>independently constituted organisation</w:t>
      </w:r>
      <w:r>
        <w:t xml:space="preserve"> consisting of members of the Royal Scottish Country Dance Society (hereinafter called "the Society"). While it has similar objects to and associates with the Society, it operates and carries out its administration and management independently from the Society. </w:t>
      </w:r>
    </w:p>
    <w:p w14:paraId="17A02BF0" w14:textId="77777777" w:rsidR="004956BA" w:rsidRDefault="00767F1A" w:rsidP="00D83519">
      <w:pPr>
        <w:spacing w:after="0" w:line="259" w:lineRule="auto"/>
        <w:ind w:left="284" w:firstLine="0"/>
        <w:jc w:val="both"/>
      </w:pPr>
      <w:r>
        <w:t xml:space="preserve"> </w:t>
      </w:r>
    </w:p>
    <w:p w14:paraId="76C25619" w14:textId="0300EA21" w:rsidR="004956BA" w:rsidRDefault="00767F1A" w:rsidP="00697679">
      <w:pPr>
        <w:pStyle w:val="Heading2"/>
        <w:tabs>
          <w:tab w:val="left" w:pos="993"/>
        </w:tabs>
        <w:ind w:left="284" w:firstLine="0"/>
        <w:jc w:val="both"/>
      </w:pPr>
      <w:r>
        <w:t>III.</w:t>
      </w:r>
      <w:r>
        <w:rPr>
          <w:rFonts w:ascii="Arial" w:eastAsia="Arial" w:hAnsi="Arial" w:cs="Arial"/>
        </w:rPr>
        <w:t xml:space="preserve"> </w:t>
      </w:r>
      <w:r w:rsidR="00F44F88">
        <w:rPr>
          <w:rFonts w:ascii="Arial" w:eastAsia="Arial" w:hAnsi="Arial" w:cs="Arial"/>
        </w:rPr>
        <w:tab/>
      </w:r>
      <w:r>
        <w:t xml:space="preserve">OBJECTS </w:t>
      </w:r>
    </w:p>
    <w:p w14:paraId="186DFAF7" w14:textId="2F787AA3" w:rsidR="004956BA" w:rsidRDefault="00767F1A" w:rsidP="008E18F5">
      <w:pPr>
        <w:spacing w:after="76"/>
        <w:ind w:left="284" w:firstLine="0"/>
        <w:jc w:val="both"/>
      </w:pPr>
      <w:r>
        <w:t xml:space="preserve">The objects of the Local Association shall be to advance the education of the public in the London area, hereinafter called "the </w:t>
      </w:r>
      <w:proofErr w:type="gramStart"/>
      <w:r>
        <w:t>District</w:t>
      </w:r>
      <w:proofErr w:type="gramEnd"/>
      <w:r>
        <w:t xml:space="preserve">", in traditional Scottish </w:t>
      </w:r>
      <w:r w:rsidR="004C6180">
        <w:t>c</w:t>
      </w:r>
      <w:r>
        <w:t xml:space="preserve">ountry </w:t>
      </w:r>
      <w:r w:rsidR="004C6180">
        <w:t>d</w:t>
      </w:r>
      <w:r>
        <w:t xml:space="preserve">ancing, in particular by: </w:t>
      </w:r>
    </w:p>
    <w:p w14:paraId="4E418F33" w14:textId="4C70978E" w:rsidR="004956BA" w:rsidRDefault="00767F1A" w:rsidP="008E18F5">
      <w:pPr>
        <w:numPr>
          <w:ilvl w:val="0"/>
          <w:numId w:val="1"/>
        </w:numPr>
        <w:ind w:left="284" w:firstLine="0"/>
        <w:jc w:val="both"/>
      </w:pPr>
      <w:r>
        <w:t xml:space="preserve">preserving and furthering the practice of traditional Scottish </w:t>
      </w:r>
      <w:r w:rsidR="004C6180">
        <w:t>c</w:t>
      </w:r>
      <w:r>
        <w:t>ount</w:t>
      </w:r>
      <w:r w:rsidR="00000C39">
        <w:t>r</w:t>
      </w:r>
      <w:r>
        <w:t xml:space="preserve">y </w:t>
      </w:r>
      <w:proofErr w:type="gramStart"/>
      <w:r w:rsidR="004C6180">
        <w:t>d</w:t>
      </w:r>
      <w:r>
        <w:t>ances;</w:t>
      </w:r>
      <w:proofErr w:type="gramEnd"/>
      <w:r>
        <w:t xml:space="preserve"> </w:t>
      </w:r>
    </w:p>
    <w:p w14:paraId="441F7D94" w14:textId="545352E1" w:rsidR="004956BA" w:rsidRDefault="00767F1A" w:rsidP="008E18F5">
      <w:pPr>
        <w:numPr>
          <w:ilvl w:val="0"/>
          <w:numId w:val="1"/>
        </w:numPr>
        <w:ind w:left="284" w:firstLine="0"/>
        <w:jc w:val="both"/>
      </w:pPr>
      <w:r>
        <w:t xml:space="preserve">providing or assisting in providing instruction in the dancing of Scottish </w:t>
      </w:r>
      <w:r w:rsidR="004C6180">
        <w:t>c</w:t>
      </w:r>
      <w:r>
        <w:t xml:space="preserve">ountry </w:t>
      </w:r>
      <w:proofErr w:type="gramStart"/>
      <w:r>
        <w:t>dances;</w:t>
      </w:r>
      <w:proofErr w:type="gramEnd"/>
      <w:r>
        <w:t xml:space="preserve"> </w:t>
      </w:r>
    </w:p>
    <w:p w14:paraId="07217FBE" w14:textId="3E4C605B" w:rsidR="004956BA" w:rsidRDefault="00402B69" w:rsidP="008E18F5">
      <w:pPr>
        <w:pStyle w:val="ListParagraph"/>
        <w:numPr>
          <w:ilvl w:val="0"/>
          <w:numId w:val="1"/>
        </w:numPr>
        <w:ind w:left="284" w:firstLine="0"/>
        <w:jc w:val="both"/>
      </w:pPr>
      <w:r>
        <w:t xml:space="preserve"> promoting the enjoyment and appreciation of Scottish Country Dancing and Music by any suitable </w:t>
      </w:r>
      <w:proofErr w:type="gramStart"/>
      <w:r>
        <w:t>means;</w:t>
      </w:r>
      <w:proofErr w:type="gramEnd"/>
      <w:r>
        <w:t xml:space="preserve"> </w:t>
      </w:r>
    </w:p>
    <w:p w14:paraId="2B2E61DC" w14:textId="77777777" w:rsidR="004956BA" w:rsidRDefault="00767F1A" w:rsidP="008E18F5">
      <w:pPr>
        <w:ind w:left="284" w:firstLine="0"/>
        <w:jc w:val="both"/>
      </w:pPr>
      <w:r>
        <w:t xml:space="preserve">and in furtherance of these objectives the Local Association may do such other lawful things as shall effectively promote them in the </w:t>
      </w:r>
      <w:proofErr w:type="gramStart"/>
      <w:r>
        <w:t>District</w:t>
      </w:r>
      <w:proofErr w:type="gramEnd"/>
      <w:r>
        <w:t xml:space="preserve">. </w:t>
      </w:r>
    </w:p>
    <w:p w14:paraId="2D6CF37D" w14:textId="77777777" w:rsidR="004956BA" w:rsidRDefault="00767F1A" w:rsidP="00D83519">
      <w:pPr>
        <w:spacing w:after="0" w:line="259" w:lineRule="auto"/>
        <w:ind w:left="284" w:firstLine="0"/>
        <w:jc w:val="both"/>
      </w:pPr>
      <w:r>
        <w:t xml:space="preserve"> </w:t>
      </w:r>
    </w:p>
    <w:p w14:paraId="47C5CF96" w14:textId="7D309304" w:rsidR="004956BA" w:rsidRDefault="00767F1A" w:rsidP="00697679">
      <w:pPr>
        <w:pStyle w:val="Heading2"/>
        <w:tabs>
          <w:tab w:val="left" w:pos="993"/>
        </w:tabs>
        <w:ind w:left="284" w:firstLine="0"/>
        <w:jc w:val="both"/>
      </w:pPr>
      <w:r>
        <w:t>IV.</w:t>
      </w:r>
      <w:r>
        <w:rPr>
          <w:rFonts w:ascii="Arial" w:eastAsia="Arial" w:hAnsi="Arial" w:cs="Arial"/>
        </w:rPr>
        <w:t xml:space="preserve"> </w:t>
      </w:r>
      <w:r w:rsidR="004E4728">
        <w:rPr>
          <w:rFonts w:ascii="Arial" w:eastAsia="Arial" w:hAnsi="Arial" w:cs="Arial"/>
        </w:rPr>
        <w:tab/>
      </w:r>
      <w:r>
        <w:t xml:space="preserve">MEMBERSHIP AND SUBSCRIPTIONS </w:t>
      </w:r>
    </w:p>
    <w:p w14:paraId="41AA34A1" w14:textId="0D798767" w:rsidR="00D71C87" w:rsidRPr="00FC74A4" w:rsidRDefault="00D71C87" w:rsidP="00FE056D">
      <w:pPr>
        <w:pStyle w:val="ListParagraph"/>
        <w:numPr>
          <w:ilvl w:val="0"/>
          <w:numId w:val="18"/>
        </w:numPr>
        <w:tabs>
          <w:tab w:val="left" w:pos="709"/>
        </w:tabs>
        <w:spacing w:after="120"/>
        <w:ind w:left="284" w:firstLine="0"/>
        <w:jc w:val="both"/>
        <w:rPr>
          <w:rFonts w:cstheme="minorHAnsi"/>
        </w:rPr>
      </w:pPr>
      <w:r w:rsidRPr="00FC74A4">
        <w:rPr>
          <w:rFonts w:cstheme="minorHAnsi"/>
        </w:rPr>
        <w:t xml:space="preserve">Only members of the Society (hereinafter called “Society Members”) may apply to become members of the Local Association.  A range of Society membership subscriptions is available.  Only such members as have attained the </w:t>
      </w:r>
      <w:r w:rsidRPr="00A74E0A">
        <w:rPr>
          <w:rFonts w:cstheme="minorHAnsi"/>
          <w:iCs/>
        </w:rPr>
        <w:t>age of</w:t>
      </w:r>
      <w:r w:rsidRPr="00FC74A4">
        <w:rPr>
          <w:rFonts w:cstheme="minorHAnsi"/>
          <w:i/>
        </w:rPr>
        <w:t xml:space="preserve"> </w:t>
      </w:r>
      <w:r w:rsidRPr="00A74E0A">
        <w:rPr>
          <w:rFonts w:cstheme="minorHAnsi"/>
          <w:iCs/>
        </w:rPr>
        <w:t>18</w:t>
      </w:r>
      <w:r w:rsidRPr="00FC74A4">
        <w:rPr>
          <w:rFonts w:cstheme="minorHAnsi"/>
          <w:iCs/>
        </w:rPr>
        <w:t xml:space="preserve"> </w:t>
      </w:r>
      <w:r w:rsidRPr="00FC74A4">
        <w:rPr>
          <w:rFonts w:cstheme="minorHAnsi"/>
        </w:rPr>
        <w:t>shall have the power to vote in matters concerned with the management of the Local Association.</w:t>
      </w:r>
    </w:p>
    <w:p w14:paraId="39B1D2CA" w14:textId="213F653E" w:rsidR="00D71C87" w:rsidRPr="00FC74A4" w:rsidRDefault="00D71C87" w:rsidP="008E18F5">
      <w:pPr>
        <w:pStyle w:val="ListParagraph"/>
        <w:numPr>
          <w:ilvl w:val="0"/>
          <w:numId w:val="18"/>
        </w:numPr>
        <w:tabs>
          <w:tab w:val="left" w:pos="690"/>
        </w:tabs>
        <w:spacing w:after="120" w:line="240" w:lineRule="auto"/>
        <w:ind w:left="284" w:firstLine="0"/>
        <w:jc w:val="both"/>
        <w:rPr>
          <w:rFonts w:cstheme="minorHAnsi"/>
        </w:rPr>
      </w:pPr>
      <w:r w:rsidRPr="00FC74A4">
        <w:rPr>
          <w:rFonts w:cstheme="minorHAnsi"/>
        </w:rPr>
        <w:t>Any Society member who pays the Society subscription through another Local Association may also become   a member of the Local Association.</w:t>
      </w:r>
    </w:p>
    <w:p w14:paraId="2C7B9696" w14:textId="1C8C66E3" w:rsidR="004956BA" w:rsidRDefault="00D71C87" w:rsidP="008E18F5">
      <w:pPr>
        <w:pStyle w:val="ListParagraph"/>
        <w:numPr>
          <w:ilvl w:val="0"/>
          <w:numId w:val="18"/>
        </w:numPr>
        <w:spacing w:after="33"/>
        <w:ind w:left="284" w:firstLine="0"/>
        <w:jc w:val="both"/>
      </w:pPr>
      <w:r>
        <w:t xml:space="preserve">The rates of subscription for Members shall be such as may be determined from time to time by the Local Association in General Meeting. </w:t>
      </w:r>
    </w:p>
    <w:p w14:paraId="1C4CB197" w14:textId="77777777" w:rsidR="004956BA" w:rsidRDefault="00767F1A" w:rsidP="00D83519">
      <w:pPr>
        <w:spacing w:after="0" w:line="259" w:lineRule="auto"/>
        <w:ind w:left="284" w:firstLine="0"/>
        <w:jc w:val="both"/>
      </w:pPr>
      <w:r>
        <w:t xml:space="preserve"> </w:t>
      </w:r>
    </w:p>
    <w:p w14:paraId="4545B111" w14:textId="77DDA164" w:rsidR="004956BA" w:rsidRDefault="00767F1A" w:rsidP="00697679">
      <w:pPr>
        <w:pStyle w:val="Heading2"/>
        <w:tabs>
          <w:tab w:val="left" w:pos="993"/>
        </w:tabs>
        <w:ind w:left="284" w:firstLine="0"/>
        <w:jc w:val="both"/>
      </w:pPr>
      <w:r>
        <w:t>V.</w:t>
      </w:r>
      <w:r>
        <w:rPr>
          <w:rFonts w:ascii="Arial" w:eastAsia="Arial" w:hAnsi="Arial" w:cs="Arial"/>
        </w:rPr>
        <w:t xml:space="preserve"> </w:t>
      </w:r>
      <w:r>
        <w:rPr>
          <w:rFonts w:ascii="Arial" w:eastAsia="Arial" w:hAnsi="Arial" w:cs="Arial"/>
        </w:rPr>
        <w:tab/>
      </w:r>
      <w:r>
        <w:t xml:space="preserve">OFFICE BEARERS </w:t>
      </w:r>
    </w:p>
    <w:p w14:paraId="1DA6B065" w14:textId="1476C42A" w:rsidR="004956BA" w:rsidRDefault="00767F1A" w:rsidP="008E18F5">
      <w:pPr>
        <w:numPr>
          <w:ilvl w:val="0"/>
          <w:numId w:val="3"/>
        </w:numPr>
        <w:ind w:left="284" w:firstLine="0"/>
        <w:jc w:val="both"/>
      </w:pPr>
      <w:r>
        <w:t xml:space="preserve">The Office-Bearers of the Local Association shall consist of the Chair, the Vice Chair, the Honorary Secretary and the Honorary Treasurer who shall all be elected at the Annual General Meeting of the Local Association in the manner hereinafter provided. </w:t>
      </w:r>
    </w:p>
    <w:p w14:paraId="1EC9D6A7" w14:textId="3D66D71A" w:rsidR="004956BA" w:rsidRDefault="00767F1A" w:rsidP="008E18F5">
      <w:pPr>
        <w:numPr>
          <w:ilvl w:val="0"/>
          <w:numId w:val="3"/>
        </w:numPr>
        <w:ind w:left="284" w:firstLine="0"/>
        <w:jc w:val="both"/>
      </w:pPr>
      <w:r>
        <w:t>The Chair and Vice Chair shall hold office for one year and on completion of that year of office shall be eligible for re-election</w:t>
      </w:r>
      <w:r w:rsidR="009C0C37">
        <w:t xml:space="preserve"> for a maximum of two further years</w:t>
      </w:r>
      <w:r>
        <w:t xml:space="preserve">. </w:t>
      </w:r>
    </w:p>
    <w:p w14:paraId="403C94D7" w14:textId="63A9A79E" w:rsidR="004956BA" w:rsidRDefault="00767F1A" w:rsidP="008E18F5">
      <w:pPr>
        <w:numPr>
          <w:ilvl w:val="0"/>
          <w:numId w:val="3"/>
        </w:numPr>
        <w:ind w:left="284" w:firstLine="0"/>
        <w:jc w:val="both"/>
      </w:pPr>
      <w:r>
        <w:t>The Honorary Secretary and Honorary Treasurer shall hold office for one year but shall be eligible for re</w:t>
      </w:r>
      <w:r w:rsidR="00926585">
        <w:t>-</w:t>
      </w:r>
      <w:r>
        <w:t xml:space="preserve">election. </w:t>
      </w:r>
    </w:p>
    <w:p w14:paraId="6F26E394" w14:textId="0F34F003" w:rsidR="004956BA" w:rsidRDefault="00767F1A" w:rsidP="008E18F5">
      <w:pPr>
        <w:numPr>
          <w:ilvl w:val="0"/>
          <w:numId w:val="3"/>
        </w:numPr>
        <w:ind w:left="284" w:firstLine="0"/>
        <w:jc w:val="both"/>
      </w:pPr>
      <w:r>
        <w:t xml:space="preserve">The Committee of Management shall have power to appoint an interim Chair, Vice Chair, Honorary Secretary and/or Honorary Treasurer to fill any vacancy in these positions occurring between Annual General Meetings but any office bearer so appointed shall serve only until the next Annual General Meeting when </w:t>
      </w:r>
      <w:r w:rsidR="00926585">
        <w:t>they</w:t>
      </w:r>
      <w:r>
        <w:t xml:space="preserve"> shall be eligible for election. </w:t>
      </w:r>
    </w:p>
    <w:p w14:paraId="41F59F0C" w14:textId="77777777" w:rsidR="004956BA" w:rsidRDefault="00767F1A" w:rsidP="008E18F5">
      <w:pPr>
        <w:numPr>
          <w:ilvl w:val="0"/>
          <w:numId w:val="3"/>
        </w:numPr>
        <w:ind w:left="284" w:firstLine="0"/>
        <w:jc w:val="both"/>
      </w:pPr>
      <w:r>
        <w:t xml:space="preserve">The Local Association may appoint an Honorary President and Honorary Vice-Presidents. </w:t>
      </w:r>
    </w:p>
    <w:p w14:paraId="06E379FC" w14:textId="13194D8A" w:rsidR="004956BA" w:rsidRDefault="004956BA" w:rsidP="00D83519">
      <w:pPr>
        <w:spacing w:after="0" w:line="259" w:lineRule="auto"/>
        <w:ind w:left="284" w:firstLine="0"/>
        <w:jc w:val="both"/>
      </w:pPr>
    </w:p>
    <w:p w14:paraId="5FCB7E3B" w14:textId="4B84F3C4" w:rsidR="004956BA" w:rsidRDefault="00767F1A" w:rsidP="00697679">
      <w:pPr>
        <w:pStyle w:val="Heading2"/>
        <w:tabs>
          <w:tab w:val="left" w:pos="993"/>
        </w:tabs>
        <w:ind w:left="284" w:firstLine="0"/>
        <w:jc w:val="both"/>
      </w:pPr>
      <w:r>
        <w:lastRenderedPageBreak/>
        <w:t>VI.</w:t>
      </w:r>
      <w:r>
        <w:rPr>
          <w:rFonts w:ascii="Arial" w:eastAsia="Arial" w:hAnsi="Arial" w:cs="Arial"/>
        </w:rPr>
        <w:t xml:space="preserve"> </w:t>
      </w:r>
      <w:r w:rsidR="004E4728">
        <w:rPr>
          <w:rFonts w:ascii="Arial" w:eastAsia="Arial" w:hAnsi="Arial" w:cs="Arial"/>
        </w:rPr>
        <w:tab/>
      </w:r>
      <w:r>
        <w:t xml:space="preserve">COMMITTEE OF MANAGEMENT </w:t>
      </w:r>
    </w:p>
    <w:p w14:paraId="1CB6746E" w14:textId="77777777" w:rsidR="004956BA" w:rsidRDefault="00767F1A" w:rsidP="008E18F5">
      <w:pPr>
        <w:pStyle w:val="Heading3"/>
        <w:ind w:left="284" w:firstLine="0"/>
        <w:jc w:val="both"/>
      </w:pPr>
      <w:r>
        <w:t xml:space="preserve">(a)  Membership/Meetings </w:t>
      </w:r>
    </w:p>
    <w:p w14:paraId="1E9D4F05" w14:textId="2CA43B92" w:rsidR="004956BA" w:rsidRDefault="00767F1A" w:rsidP="008E18F5">
      <w:pPr>
        <w:ind w:left="284" w:firstLine="0"/>
        <w:jc w:val="both"/>
      </w:pPr>
      <w:r>
        <w:t>1.1.</w:t>
      </w:r>
      <w:r>
        <w:rPr>
          <w:rFonts w:ascii="Arial" w:eastAsia="Arial" w:hAnsi="Arial" w:cs="Arial"/>
        </w:rPr>
        <w:t xml:space="preserve"> </w:t>
      </w:r>
      <w:r>
        <w:t xml:space="preserve">The affairs of the Local Association shall be administered by a Committee of Management all of whom shall be members of the Local Association, and who </w:t>
      </w:r>
      <w:r w:rsidR="00CE0E35">
        <w:t>are the</w:t>
      </w:r>
      <w:r>
        <w:t xml:space="preserve"> Charity Trustees (hereinafter referred to as "the Committee"). The Committee shall be composed of the Chair, Vice Chair, Honorary Secretary, Honorary Treasurer, (but not any President or Vice</w:t>
      </w:r>
      <w:r w:rsidR="00926585">
        <w:t xml:space="preserve"> </w:t>
      </w:r>
      <w:r>
        <w:t>President), and</w:t>
      </w:r>
      <w:r w:rsidR="0096631D">
        <w:t xml:space="preserve"> up</w:t>
      </w:r>
      <w:r w:rsidR="00000C39">
        <w:t xml:space="preserve"> </w:t>
      </w:r>
      <w:r w:rsidR="0096631D">
        <w:t>to</w:t>
      </w:r>
      <w:r>
        <w:t xml:space="preserve"> 8 ordinary members, all of whom have attained the age of 18 years. </w:t>
      </w:r>
    </w:p>
    <w:p w14:paraId="13ED28FE" w14:textId="21CEA689" w:rsidR="004956BA" w:rsidRDefault="00767F1A" w:rsidP="008E18F5">
      <w:pPr>
        <w:ind w:left="284" w:firstLine="0"/>
        <w:jc w:val="both"/>
      </w:pPr>
      <w:r>
        <w:t>1.2.</w:t>
      </w:r>
      <w:r>
        <w:rPr>
          <w:rFonts w:ascii="Arial" w:eastAsia="Arial" w:hAnsi="Arial" w:cs="Arial"/>
        </w:rPr>
        <w:t xml:space="preserve"> </w:t>
      </w:r>
      <w:r>
        <w:t xml:space="preserve">All members of the Committee shall be elected annually at the Annual General Meeting of the Local Association. On completion of </w:t>
      </w:r>
      <w:r w:rsidR="00926585">
        <w:t>their</w:t>
      </w:r>
      <w:r>
        <w:t xml:space="preserve"> year of office</w:t>
      </w:r>
      <w:r w:rsidR="00926585">
        <w:t>,</w:t>
      </w:r>
      <w:r>
        <w:t xml:space="preserve"> an ordinary member shall be eligible for re-election to the Committee. </w:t>
      </w:r>
    </w:p>
    <w:p w14:paraId="0C4A5844" w14:textId="7AF23C84" w:rsidR="004956BA" w:rsidRDefault="00767F1A" w:rsidP="008E18F5">
      <w:pPr>
        <w:ind w:left="284" w:firstLine="0"/>
        <w:jc w:val="both"/>
      </w:pPr>
      <w:r>
        <w:t>1.3.</w:t>
      </w:r>
      <w:r>
        <w:rPr>
          <w:rFonts w:ascii="Arial" w:eastAsia="Arial" w:hAnsi="Arial" w:cs="Arial"/>
        </w:rPr>
        <w:t xml:space="preserve"> </w:t>
      </w:r>
      <w:r>
        <w:t>The Chair shall preside at Local Association Meetings and at meetings of the Committee. In the absence of the Chair from a meeting, the Vice Chair shall preside, or in the latter’s absence, a chair shall be appointed from among the Committee members present.</w:t>
      </w:r>
    </w:p>
    <w:p w14:paraId="1B28E0D4" w14:textId="3A0883AC" w:rsidR="004956BA" w:rsidRDefault="00767F1A" w:rsidP="008E18F5">
      <w:pPr>
        <w:spacing w:after="35"/>
        <w:ind w:left="284" w:firstLine="0"/>
        <w:jc w:val="both"/>
      </w:pPr>
      <w:r>
        <w:t>1.4.</w:t>
      </w:r>
      <w:r>
        <w:rPr>
          <w:rFonts w:ascii="Arial" w:eastAsia="Arial" w:hAnsi="Arial" w:cs="Arial"/>
        </w:rPr>
        <w:t xml:space="preserve"> </w:t>
      </w:r>
      <w:r>
        <w:t>The Chair</w:t>
      </w:r>
      <w:r w:rsidR="00A74E0A">
        <w:t xml:space="preserve"> </w:t>
      </w:r>
      <w:r>
        <w:t>of any meeting, whether a Local Association or Committee meeting, shall have a casting as well as a deliberative vote.</w:t>
      </w:r>
    </w:p>
    <w:p w14:paraId="0A45DA5E" w14:textId="77777777" w:rsidR="004956BA" w:rsidRDefault="00767F1A" w:rsidP="008E18F5">
      <w:pPr>
        <w:spacing w:after="71" w:line="259" w:lineRule="auto"/>
        <w:ind w:left="284" w:firstLine="0"/>
        <w:jc w:val="both"/>
      </w:pPr>
      <w:r>
        <w:t xml:space="preserve"> </w:t>
      </w:r>
    </w:p>
    <w:p w14:paraId="34D70837" w14:textId="73B030BA" w:rsidR="004956BA" w:rsidRDefault="00767F1A" w:rsidP="008E18F5">
      <w:pPr>
        <w:pStyle w:val="Heading3"/>
        <w:tabs>
          <w:tab w:val="center" w:pos="513"/>
          <w:tab w:val="center" w:pos="3138"/>
        </w:tabs>
        <w:ind w:left="284" w:firstLine="0"/>
        <w:jc w:val="both"/>
      </w:pPr>
      <w:r>
        <w:t xml:space="preserve">(b) </w:t>
      </w:r>
      <w:r w:rsidR="00BB5B93">
        <w:t xml:space="preserve"> </w:t>
      </w:r>
      <w:r>
        <w:t xml:space="preserve">Determination of Membership of Committee </w:t>
      </w:r>
    </w:p>
    <w:p w14:paraId="3862E512" w14:textId="5B16C140" w:rsidR="004956BA" w:rsidRDefault="00767F1A" w:rsidP="008E18F5">
      <w:pPr>
        <w:ind w:left="284" w:firstLine="0"/>
        <w:jc w:val="both"/>
      </w:pPr>
      <w:r>
        <w:t xml:space="preserve">A member of the Committee shall cease to hold office if </w:t>
      </w:r>
      <w:proofErr w:type="gramStart"/>
      <w:r w:rsidR="00926585">
        <w:t>they</w:t>
      </w:r>
      <w:r>
        <w:t>:-</w:t>
      </w:r>
      <w:proofErr w:type="gramEnd"/>
      <w:r>
        <w:t xml:space="preserve"> </w:t>
      </w:r>
    </w:p>
    <w:p w14:paraId="61E9C7CA" w14:textId="5E1C1B9D" w:rsidR="004956BA" w:rsidRDefault="00767F1A" w:rsidP="005319EA">
      <w:pPr>
        <w:spacing w:after="8"/>
        <w:ind w:left="284" w:firstLine="0"/>
        <w:jc w:val="both"/>
      </w:pPr>
      <w:r>
        <w:t>1.1.</w:t>
      </w:r>
      <w:r>
        <w:rPr>
          <w:rFonts w:ascii="Arial" w:eastAsia="Arial" w:hAnsi="Arial" w:cs="Arial"/>
        </w:rPr>
        <w:t xml:space="preserve"> </w:t>
      </w:r>
      <w:r w:rsidR="00926585">
        <w:t xml:space="preserve">are </w:t>
      </w:r>
      <w:r>
        <w:t xml:space="preserve">disqualified from acting as a member of the Committee by virtue of section </w:t>
      </w:r>
      <w:r w:rsidR="005319EA">
        <w:t xml:space="preserve">178 of the Charities Act 2011 unless a waiver has been obtained under section 181 of that </w:t>
      </w:r>
      <w:proofErr w:type="gramStart"/>
      <w:r w:rsidR="00000C39">
        <w:t>A</w:t>
      </w:r>
      <w:r w:rsidR="005319EA">
        <w:t>ct</w:t>
      </w:r>
      <w:r>
        <w:t>;</w:t>
      </w:r>
      <w:proofErr w:type="gramEnd"/>
      <w:r>
        <w:t xml:space="preserve"> </w:t>
      </w:r>
    </w:p>
    <w:p w14:paraId="60A27250" w14:textId="16EA9EF2" w:rsidR="004956BA" w:rsidRDefault="00767F1A" w:rsidP="008E18F5">
      <w:pPr>
        <w:ind w:left="284" w:firstLine="0"/>
        <w:jc w:val="both"/>
      </w:pPr>
      <w:r>
        <w:t>1.2.</w:t>
      </w:r>
      <w:r>
        <w:rPr>
          <w:rFonts w:ascii="Arial" w:eastAsia="Arial" w:hAnsi="Arial" w:cs="Arial"/>
        </w:rPr>
        <w:t xml:space="preserve"> </w:t>
      </w:r>
      <w:r>
        <w:t>become</w:t>
      </w:r>
      <w:r w:rsidR="00A836A4">
        <w:t xml:space="preserve"> </w:t>
      </w:r>
      <w:r>
        <w:t xml:space="preserve">incapable by reason of mental disorder, illness or injury of managing and administering </w:t>
      </w:r>
      <w:r w:rsidR="00926585">
        <w:t>their</w:t>
      </w:r>
      <w:r>
        <w:t xml:space="preserve"> own </w:t>
      </w:r>
      <w:proofErr w:type="gramStart"/>
      <w:r>
        <w:t>affairs;</w:t>
      </w:r>
      <w:proofErr w:type="gramEnd"/>
      <w:r>
        <w:t xml:space="preserve"> </w:t>
      </w:r>
    </w:p>
    <w:p w14:paraId="53085069" w14:textId="4255750B" w:rsidR="004956BA" w:rsidRDefault="00767F1A" w:rsidP="008E18F5">
      <w:pPr>
        <w:ind w:left="284" w:firstLine="0"/>
        <w:jc w:val="both"/>
      </w:pPr>
      <w:r>
        <w:t>1.3.</w:t>
      </w:r>
      <w:r w:rsidR="00B71535">
        <w:t xml:space="preserve"> </w:t>
      </w:r>
      <w:r w:rsidR="00A836A4">
        <w:rPr>
          <w:rFonts w:ascii="Arial" w:eastAsia="Arial" w:hAnsi="Arial" w:cs="Arial"/>
        </w:rPr>
        <w:t>are</w:t>
      </w:r>
      <w:r>
        <w:t xml:space="preserve"> absent without the permission of the Committee from all their meetings held within a period of six months and the Committee resolve that </w:t>
      </w:r>
      <w:r w:rsidR="00926585">
        <w:t>their</w:t>
      </w:r>
      <w:r>
        <w:t xml:space="preserve"> office be vacated; or </w:t>
      </w:r>
    </w:p>
    <w:p w14:paraId="0101B4D3" w14:textId="5B32129F" w:rsidR="004956BA" w:rsidRDefault="00767F1A" w:rsidP="008E18F5">
      <w:pPr>
        <w:spacing w:after="32"/>
        <w:ind w:left="284" w:firstLine="0"/>
        <w:jc w:val="both"/>
      </w:pPr>
      <w:r>
        <w:t>1.4.</w:t>
      </w:r>
      <w:r>
        <w:rPr>
          <w:rFonts w:ascii="Arial" w:eastAsia="Arial" w:hAnsi="Arial" w:cs="Arial"/>
        </w:rPr>
        <w:t xml:space="preserve"> </w:t>
      </w:r>
      <w:r w:rsidR="00A836A4">
        <w:t xml:space="preserve">notify </w:t>
      </w:r>
      <w:r w:rsidRPr="00A74E0A">
        <w:rPr>
          <w:szCs w:val="18"/>
        </w:rPr>
        <w:t>to</w:t>
      </w:r>
      <w:r>
        <w:rPr>
          <w:sz w:val="15"/>
        </w:rPr>
        <w:t xml:space="preserve"> </w:t>
      </w:r>
      <w:r>
        <w:t xml:space="preserve">the Committee a wish </w:t>
      </w:r>
      <w:r>
        <w:rPr>
          <w:sz w:val="15"/>
        </w:rPr>
        <w:t xml:space="preserve">to </w:t>
      </w:r>
      <w:r>
        <w:t xml:space="preserve">resign (but only if at least </w:t>
      </w:r>
      <w:r w:rsidR="00227E65">
        <w:t xml:space="preserve">five </w:t>
      </w:r>
      <w:r>
        <w:t xml:space="preserve">members of the Committee will remain in office when the notice of resignation takes effect). </w:t>
      </w:r>
    </w:p>
    <w:p w14:paraId="3982AC9D" w14:textId="77777777" w:rsidR="004956BA" w:rsidRDefault="00767F1A" w:rsidP="008E18F5">
      <w:pPr>
        <w:spacing w:after="71" w:line="259" w:lineRule="auto"/>
        <w:ind w:left="284" w:firstLine="0"/>
        <w:jc w:val="both"/>
      </w:pPr>
      <w:r>
        <w:t xml:space="preserve"> </w:t>
      </w:r>
    </w:p>
    <w:p w14:paraId="6524D215" w14:textId="178D1E5D" w:rsidR="004956BA" w:rsidRDefault="00767F1A" w:rsidP="008E18F5">
      <w:pPr>
        <w:pStyle w:val="Heading3"/>
        <w:tabs>
          <w:tab w:val="center" w:pos="504"/>
          <w:tab w:val="center" w:pos="2573"/>
        </w:tabs>
        <w:ind w:left="284" w:firstLine="0"/>
        <w:jc w:val="both"/>
      </w:pPr>
      <w:r>
        <w:t xml:space="preserve">(c) </w:t>
      </w:r>
      <w:r w:rsidR="00BB5B93">
        <w:t xml:space="preserve"> </w:t>
      </w:r>
      <w:r>
        <w:t xml:space="preserve">Powers and Duties of Committee </w:t>
      </w:r>
    </w:p>
    <w:p w14:paraId="509C6D22" w14:textId="77777777" w:rsidR="004956BA" w:rsidRDefault="00767F1A" w:rsidP="008E18F5">
      <w:pPr>
        <w:ind w:left="284" w:firstLine="0"/>
        <w:jc w:val="both"/>
      </w:pPr>
      <w:r>
        <w:t>1.1.</w:t>
      </w:r>
      <w:r>
        <w:rPr>
          <w:rFonts w:ascii="Arial" w:eastAsia="Arial" w:hAnsi="Arial" w:cs="Arial"/>
        </w:rPr>
        <w:t xml:space="preserve"> </w:t>
      </w:r>
      <w:r>
        <w:t xml:space="preserve">A Quorum of the Committee shall be five members. </w:t>
      </w:r>
    </w:p>
    <w:p w14:paraId="1C1394B6" w14:textId="17B7CAE3" w:rsidR="004956BA" w:rsidRDefault="00767F1A" w:rsidP="008E18F5">
      <w:pPr>
        <w:spacing w:after="32"/>
        <w:ind w:left="284" w:firstLine="0"/>
        <w:jc w:val="both"/>
      </w:pPr>
      <w:r>
        <w:t>1.2.</w:t>
      </w:r>
      <w:r>
        <w:rPr>
          <w:rFonts w:ascii="Arial" w:eastAsia="Arial" w:hAnsi="Arial" w:cs="Arial"/>
        </w:rPr>
        <w:t xml:space="preserve"> </w:t>
      </w:r>
      <w:r>
        <w:t xml:space="preserve">The Committee shall have power </w:t>
      </w:r>
      <w:r>
        <w:rPr>
          <w:sz w:val="15"/>
        </w:rPr>
        <w:t xml:space="preserve">to </w:t>
      </w:r>
      <w:r>
        <w:t xml:space="preserve">constitute Sub-Committees and entrust them with such duties as it considers necessary for the efficient working of Local Association affairs, provided at least </w:t>
      </w:r>
      <w:r w:rsidR="009C343D">
        <w:t xml:space="preserve">one </w:t>
      </w:r>
      <w:r>
        <w:t>Sub</w:t>
      </w:r>
      <w:r w:rsidR="00926585">
        <w:t>-</w:t>
      </w:r>
      <w:r>
        <w:t>Committee member</w:t>
      </w:r>
      <w:r w:rsidR="00A74E0A">
        <w:t xml:space="preserve"> </w:t>
      </w:r>
      <w:r w:rsidR="009C343D">
        <w:t>is</w:t>
      </w:r>
      <w:r>
        <w:t xml:space="preserve"> also </w:t>
      </w:r>
      <w:r w:rsidR="009C343D">
        <w:t xml:space="preserve">a </w:t>
      </w:r>
      <w:r>
        <w:t xml:space="preserve">member of the Committee of </w:t>
      </w:r>
      <w:r w:rsidR="00926585">
        <w:t>M</w:t>
      </w:r>
      <w:r>
        <w:t>anagement, and provided that all acts and proceedings of any such Sub-Committee shall be fully and promptly reported to</w:t>
      </w:r>
      <w:r w:rsidR="009C343D">
        <w:t>,</w:t>
      </w:r>
      <w:r>
        <w:t xml:space="preserve"> </w:t>
      </w:r>
      <w:r w:rsidR="009C343D">
        <w:t>and ratified by the Committee</w:t>
      </w:r>
      <w:r>
        <w:t xml:space="preserve">. </w:t>
      </w:r>
    </w:p>
    <w:p w14:paraId="363CB80D" w14:textId="77777777" w:rsidR="004956BA" w:rsidRDefault="00767F1A" w:rsidP="00D83519">
      <w:pPr>
        <w:spacing w:after="0" w:line="259" w:lineRule="auto"/>
        <w:ind w:left="284" w:firstLine="0"/>
        <w:jc w:val="both"/>
      </w:pPr>
      <w:r>
        <w:t xml:space="preserve"> </w:t>
      </w:r>
    </w:p>
    <w:p w14:paraId="526D8B76" w14:textId="46889506" w:rsidR="004956BA" w:rsidRDefault="00767F1A" w:rsidP="009E0403">
      <w:pPr>
        <w:pStyle w:val="Heading2"/>
        <w:tabs>
          <w:tab w:val="left" w:pos="993"/>
        </w:tabs>
        <w:ind w:left="284" w:firstLine="0"/>
        <w:jc w:val="both"/>
      </w:pPr>
      <w:r>
        <w:t>VII.</w:t>
      </w:r>
      <w:r>
        <w:rPr>
          <w:rFonts w:ascii="Arial" w:eastAsia="Arial" w:hAnsi="Arial" w:cs="Arial"/>
        </w:rPr>
        <w:t xml:space="preserve"> </w:t>
      </w:r>
      <w:r w:rsidR="004E4728">
        <w:rPr>
          <w:rFonts w:ascii="Arial" w:eastAsia="Arial" w:hAnsi="Arial" w:cs="Arial"/>
        </w:rPr>
        <w:tab/>
      </w:r>
      <w:r>
        <w:t xml:space="preserve">RECEIPTS AND EXPENDITURE </w:t>
      </w:r>
    </w:p>
    <w:p w14:paraId="4F8C054F" w14:textId="39F38C1E" w:rsidR="004956BA" w:rsidRDefault="00767F1A" w:rsidP="008E18F5">
      <w:pPr>
        <w:numPr>
          <w:ilvl w:val="0"/>
          <w:numId w:val="4"/>
        </w:numPr>
        <w:ind w:left="284" w:firstLine="0"/>
        <w:jc w:val="both"/>
      </w:pPr>
      <w:r>
        <w:t>The funds of the Local Association, including all donations, contributions and bequests, shall be paid into an account operated by the Committee in the name of the Local Association at such bank as the Committee shall from time</w:t>
      </w:r>
      <w:r w:rsidRPr="00926585">
        <w:rPr>
          <w:szCs w:val="18"/>
        </w:rPr>
        <w:t xml:space="preserve"> </w:t>
      </w:r>
      <w:r w:rsidRPr="00A74E0A">
        <w:rPr>
          <w:szCs w:val="18"/>
        </w:rPr>
        <w:t>to</w:t>
      </w:r>
      <w:r>
        <w:rPr>
          <w:sz w:val="15"/>
        </w:rPr>
        <w:t xml:space="preserve"> </w:t>
      </w:r>
      <w:r>
        <w:t>time decide. All cheques drawn</w:t>
      </w:r>
      <w:r w:rsidR="00926585">
        <w:t>, or bank transfers made</w:t>
      </w:r>
      <w:r>
        <w:t xml:space="preserve"> on the account must be </w:t>
      </w:r>
      <w:r w:rsidR="00227E65">
        <w:t>au</w:t>
      </w:r>
      <w:r w:rsidR="004C6180">
        <w:t>t</w:t>
      </w:r>
      <w:r w:rsidR="00227E65">
        <w:t xml:space="preserve">horised </w:t>
      </w:r>
      <w:r>
        <w:t xml:space="preserve">in accordance with the current mandate. </w:t>
      </w:r>
    </w:p>
    <w:p w14:paraId="49B48090" w14:textId="77777777" w:rsidR="004956BA" w:rsidRDefault="00767F1A" w:rsidP="008E18F5">
      <w:pPr>
        <w:numPr>
          <w:ilvl w:val="0"/>
          <w:numId w:val="4"/>
        </w:numPr>
        <w:spacing w:after="35"/>
        <w:ind w:left="284" w:firstLine="0"/>
        <w:jc w:val="both"/>
      </w:pPr>
      <w:r>
        <w:t xml:space="preserve">The funds belonging to the Local Association shall be applied only in furthering the objects.  </w:t>
      </w:r>
    </w:p>
    <w:p w14:paraId="2CB4FE7D" w14:textId="77777777" w:rsidR="004956BA" w:rsidRDefault="00767F1A" w:rsidP="00D83519">
      <w:pPr>
        <w:spacing w:after="0" w:line="259" w:lineRule="auto"/>
        <w:ind w:left="284" w:firstLine="0"/>
        <w:jc w:val="both"/>
      </w:pPr>
      <w:r>
        <w:t xml:space="preserve"> </w:t>
      </w:r>
    </w:p>
    <w:p w14:paraId="3693C3A6" w14:textId="18DCB483" w:rsidR="004956BA" w:rsidRDefault="00767F1A" w:rsidP="009E0403">
      <w:pPr>
        <w:pStyle w:val="Heading2"/>
        <w:tabs>
          <w:tab w:val="left" w:pos="993"/>
        </w:tabs>
        <w:ind w:left="284" w:firstLine="0"/>
        <w:jc w:val="both"/>
      </w:pPr>
      <w:r>
        <w:t>VIII</w:t>
      </w:r>
      <w:r w:rsidR="009E0403">
        <w:t>.</w:t>
      </w:r>
      <w:r w:rsidR="004E4728">
        <w:rPr>
          <w:rFonts w:ascii="Arial" w:eastAsia="Arial" w:hAnsi="Arial" w:cs="Arial"/>
        </w:rPr>
        <w:tab/>
      </w:r>
      <w:r>
        <w:t xml:space="preserve">DUTIES OF OFFICE-BEARERS </w:t>
      </w:r>
    </w:p>
    <w:p w14:paraId="5DC580A8" w14:textId="29C838D5" w:rsidR="004956BA" w:rsidRDefault="00767F1A" w:rsidP="008E18F5">
      <w:pPr>
        <w:numPr>
          <w:ilvl w:val="0"/>
          <w:numId w:val="5"/>
        </w:numPr>
        <w:ind w:left="284" w:firstLine="0"/>
        <w:jc w:val="both"/>
      </w:pPr>
      <w:r>
        <w:rPr>
          <w:b/>
        </w:rPr>
        <w:t>Chair</w:t>
      </w:r>
      <w:r>
        <w:t xml:space="preserve"> - The Local Association Chair is the Executive Officer of the Local Association. </w:t>
      </w:r>
      <w:r w:rsidR="00926585">
        <w:t xml:space="preserve">They </w:t>
      </w:r>
      <w:r>
        <w:t xml:space="preserve">shall preside at Local Association Meetings and at meetings of the Committee. </w:t>
      </w:r>
    </w:p>
    <w:p w14:paraId="7CE5A690" w14:textId="41EFE9B1" w:rsidR="004956BA" w:rsidRDefault="00767F1A" w:rsidP="008E18F5">
      <w:pPr>
        <w:numPr>
          <w:ilvl w:val="0"/>
          <w:numId w:val="5"/>
        </w:numPr>
        <w:ind w:left="284" w:firstLine="0"/>
        <w:jc w:val="both"/>
      </w:pPr>
      <w:r>
        <w:rPr>
          <w:b/>
        </w:rPr>
        <w:t xml:space="preserve">Vice Chair - </w:t>
      </w:r>
      <w:r>
        <w:t xml:space="preserve">The Vice Chair will preside in the Chair’s absence at Committee or Local Association Meetings and at meetings of the Committee. </w:t>
      </w:r>
    </w:p>
    <w:p w14:paraId="1133D3FB" w14:textId="682629D2" w:rsidR="004956BA" w:rsidRDefault="00767F1A" w:rsidP="008E18F5">
      <w:pPr>
        <w:numPr>
          <w:ilvl w:val="0"/>
          <w:numId w:val="5"/>
        </w:numPr>
        <w:ind w:left="284" w:firstLine="0"/>
        <w:jc w:val="both"/>
      </w:pPr>
      <w:r>
        <w:rPr>
          <w:b/>
        </w:rPr>
        <w:t xml:space="preserve">Honorary Secretary - </w:t>
      </w:r>
      <w:r>
        <w:t>It shall be the duty of the Honorary Secretary to see that regular meetings are held and properly recorded, and to conduct the official correspondence of the Local Association. Additionally</w:t>
      </w:r>
      <w:r w:rsidR="00A836A4">
        <w:t>,</w:t>
      </w:r>
      <w:r>
        <w:t xml:space="preserve"> the Honorary Secretary shall: </w:t>
      </w:r>
    </w:p>
    <w:p w14:paraId="0C580CCB" w14:textId="10CAA703" w:rsidR="004956BA" w:rsidRDefault="00767F1A" w:rsidP="008E18F5">
      <w:pPr>
        <w:numPr>
          <w:ilvl w:val="1"/>
          <w:numId w:val="5"/>
        </w:numPr>
        <w:ind w:left="284" w:firstLine="0"/>
        <w:jc w:val="both"/>
      </w:pPr>
      <w:r>
        <w:t>prepare an annual report of the activities of the Local Association during the preceding year</w:t>
      </w:r>
      <w:r w:rsidR="00EA571B">
        <w:t xml:space="preserve"> </w:t>
      </w:r>
      <w:r>
        <w:t xml:space="preserve">and transmit a copy to the Charity Commissioners. </w:t>
      </w:r>
    </w:p>
    <w:p w14:paraId="28EF7B99" w14:textId="28DAF0A7" w:rsidR="004956BA" w:rsidRDefault="00767F1A" w:rsidP="008E18F5">
      <w:pPr>
        <w:numPr>
          <w:ilvl w:val="1"/>
          <w:numId w:val="5"/>
        </w:numPr>
        <w:ind w:left="284" w:firstLine="0"/>
        <w:jc w:val="both"/>
      </w:pPr>
      <w:r>
        <w:t>hold details of Members of the Committee</w:t>
      </w:r>
      <w:r w:rsidR="00A74E0A">
        <w:t xml:space="preserve"> </w:t>
      </w:r>
      <w:r>
        <w:t xml:space="preserve">and ensure that a register of Members of the Local Association is maintained. </w:t>
      </w:r>
    </w:p>
    <w:p w14:paraId="2BFE979F" w14:textId="724EF4DB" w:rsidR="00FC74A4" w:rsidRDefault="00FC74A4" w:rsidP="008E18F5">
      <w:pPr>
        <w:numPr>
          <w:ilvl w:val="1"/>
          <w:numId w:val="5"/>
        </w:numPr>
        <w:ind w:left="284" w:firstLine="0"/>
        <w:jc w:val="both"/>
      </w:pPr>
      <w:r>
        <w:t xml:space="preserve">transmit a copy of the </w:t>
      </w:r>
      <w:r w:rsidR="00227E65">
        <w:t xml:space="preserve">annual </w:t>
      </w:r>
      <w:r>
        <w:t>accounts of the Local Association to the Charity Commissioners</w:t>
      </w:r>
      <w:r w:rsidR="00227E65">
        <w:t>.</w:t>
      </w:r>
    </w:p>
    <w:p w14:paraId="06656ABC" w14:textId="2589F463" w:rsidR="004956BA" w:rsidRDefault="00767F1A" w:rsidP="008E18F5">
      <w:pPr>
        <w:numPr>
          <w:ilvl w:val="0"/>
          <w:numId w:val="5"/>
        </w:numPr>
        <w:ind w:left="284" w:firstLine="0"/>
        <w:jc w:val="both"/>
      </w:pPr>
      <w:r>
        <w:rPr>
          <w:b/>
        </w:rPr>
        <w:t xml:space="preserve">Honorary Treasurer - </w:t>
      </w:r>
      <w:r>
        <w:t>It shall be the duty of the Honorary Treasurer to ensure that all monies collected by whatever agency from members of the Local Association or from other sources are banked and accounted for. Additionally</w:t>
      </w:r>
      <w:r w:rsidR="00B01CB9">
        <w:t>,</w:t>
      </w:r>
      <w:r>
        <w:t xml:space="preserve"> the Honorary Treasurer shall: </w:t>
      </w:r>
    </w:p>
    <w:p w14:paraId="11CE48D2" w14:textId="07854E91" w:rsidR="00F707A8" w:rsidRPr="00F707A8" w:rsidRDefault="00F707A8" w:rsidP="00F707A8">
      <w:pPr>
        <w:tabs>
          <w:tab w:val="left" w:pos="3264"/>
        </w:tabs>
      </w:pPr>
      <w:r>
        <w:tab/>
      </w:r>
      <w:r>
        <w:tab/>
      </w:r>
    </w:p>
    <w:p w14:paraId="7BBC7314" w14:textId="339ECBC0" w:rsidR="004956BA" w:rsidRDefault="00767F1A" w:rsidP="008E18F5">
      <w:pPr>
        <w:numPr>
          <w:ilvl w:val="1"/>
          <w:numId w:val="5"/>
        </w:numPr>
        <w:ind w:left="284" w:firstLine="0"/>
        <w:jc w:val="both"/>
      </w:pPr>
      <w:r>
        <w:lastRenderedPageBreak/>
        <w:t xml:space="preserve">cause proper account books to be kept and ensure that the annual accounts of the Local Association, prepared in the form prescribed by the Charity Commissioners, are properly examined as required by </w:t>
      </w:r>
      <w:proofErr w:type="gramStart"/>
      <w:r>
        <w:t>law;</w:t>
      </w:r>
      <w:proofErr w:type="gramEnd"/>
      <w:r>
        <w:t xml:space="preserve"> </w:t>
      </w:r>
    </w:p>
    <w:p w14:paraId="0797BCBB" w14:textId="63DC948B" w:rsidR="004956BA" w:rsidRDefault="00767F1A" w:rsidP="008E18F5">
      <w:pPr>
        <w:numPr>
          <w:ilvl w:val="1"/>
          <w:numId w:val="5"/>
        </w:numPr>
        <w:ind w:left="284" w:firstLine="0"/>
        <w:jc w:val="both"/>
      </w:pPr>
      <w:r>
        <w:t>make the Local Association annual accounts available for inspection by members in General Meeting and present the accounts for adoption by the Local Association at the Annual General Meeting</w:t>
      </w:r>
      <w:r w:rsidR="00A74E0A">
        <w:t>.</w:t>
      </w:r>
      <w:r>
        <w:t xml:space="preserve"> </w:t>
      </w:r>
    </w:p>
    <w:p w14:paraId="454F132D" w14:textId="4DBB1C1E" w:rsidR="004956BA" w:rsidRDefault="00767F1A" w:rsidP="00D83519">
      <w:pPr>
        <w:spacing w:after="0" w:line="259" w:lineRule="auto"/>
        <w:ind w:left="284" w:firstLine="0"/>
        <w:jc w:val="both"/>
      </w:pPr>
      <w:r>
        <w:t xml:space="preserve">  </w:t>
      </w:r>
    </w:p>
    <w:p w14:paraId="059F8B7B" w14:textId="59F46002" w:rsidR="004956BA" w:rsidRDefault="00767F1A" w:rsidP="00697679">
      <w:pPr>
        <w:pStyle w:val="Heading2"/>
        <w:tabs>
          <w:tab w:val="left" w:pos="993"/>
        </w:tabs>
        <w:ind w:left="284" w:firstLine="0"/>
        <w:jc w:val="both"/>
      </w:pPr>
      <w:r>
        <w:t>IX.</w:t>
      </w:r>
      <w:r>
        <w:rPr>
          <w:rFonts w:ascii="Arial" w:eastAsia="Arial" w:hAnsi="Arial" w:cs="Arial"/>
        </w:rPr>
        <w:t xml:space="preserve"> </w:t>
      </w:r>
      <w:r w:rsidR="00697679">
        <w:rPr>
          <w:rFonts w:ascii="Arial" w:eastAsia="Arial" w:hAnsi="Arial" w:cs="Arial"/>
        </w:rPr>
        <w:tab/>
      </w:r>
      <w:r>
        <w:t xml:space="preserve">LOCAL ASSOCIATION MEETINGS </w:t>
      </w:r>
    </w:p>
    <w:p w14:paraId="54B690E6" w14:textId="77777777" w:rsidR="004956BA" w:rsidRDefault="00767F1A" w:rsidP="008E18F5">
      <w:pPr>
        <w:numPr>
          <w:ilvl w:val="0"/>
          <w:numId w:val="6"/>
        </w:numPr>
        <w:ind w:left="284" w:firstLine="0"/>
        <w:jc w:val="both"/>
      </w:pPr>
      <w:r>
        <w:t xml:space="preserve">The Annual General Meeting of the members of the Local Association shall be held on a date within three months following the end of its financial year on 31st March, at such place and time as may be determined by the Committee. </w:t>
      </w:r>
    </w:p>
    <w:p w14:paraId="7AE1AFA0" w14:textId="5FE15318" w:rsidR="004956BA" w:rsidRDefault="00767F1A" w:rsidP="008E18F5">
      <w:pPr>
        <w:numPr>
          <w:ilvl w:val="0"/>
          <w:numId w:val="6"/>
        </w:numPr>
        <w:ind w:left="284" w:firstLine="0"/>
        <w:jc w:val="both"/>
      </w:pPr>
      <w:r>
        <w:t xml:space="preserve">All members shall be given at least 21 </w:t>
      </w:r>
      <w:proofErr w:type="spellStart"/>
      <w:r>
        <w:t>days notice</w:t>
      </w:r>
      <w:proofErr w:type="spellEnd"/>
      <w:r>
        <w:t xml:space="preserve"> of a General Meeting. The notice shall contain a statement of the business to be discussed at the meeting. </w:t>
      </w:r>
    </w:p>
    <w:p w14:paraId="3F1B98CB" w14:textId="77777777" w:rsidR="004956BA" w:rsidRDefault="00767F1A" w:rsidP="008E18F5">
      <w:pPr>
        <w:numPr>
          <w:ilvl w:val="0"/>
          <w:numId w:val="6"/>
        </w:numPr>
        <w:ind w:left="284" w:firstLine="0"/>
        <w:jc w:val="both"/>
      </w:pPr>
      <w:r>
        <w:t xml:space="preserve">The order of business at such meeting shall, as nearly as possible, be the following: </w:t>
      </w:r>
    </w:p>
    <w:p w14:paraId="20C16D67" w14:textId="77777777" w:rsidR="004956BA" w:rsidRDefault="00767F1A" w:rsidP="008E18F5">
      <w:pPr>
        <w:numPr>
          <w:ilvl w:val="1"/>
          <w:numId w:val="6"/>
        </w:numPr>
        <w:ind w:left="284" w:firstLine="0"/>
        <w:jc w:val="both"/>
      </w:pPr>
      <w:r>
        <w:t xml:space="preserve">Approval of Minutes of last Annual General Meeting and of any Special General Meeting held during the </w:t>
      </w:r>
      <w:proofErr w:type="gramStart"/>
      <w:r>
        <w:t>year;</w:t>
      </w:r>
      <w:proofErr w:type="gramEnd"/>
      <w:r>
        <w:t xml:space="preserve"> </w:t>
      </w:r>
    </w:p>
    <w:p w14:paraId="378ED119" w14:textId="77777777" w:rsidR="004956BA" w:rsidRDefault="00767F1A" w:rsidP="008E18F5">
      <w:pPr>
        <w:numPr>
          <w:ilvl w:val="1"/>
          <w:numId w:val="6"/>
        </w:numPr>
        <w:ind w:left="284" w:firstLine="0"/>
        <w:jc w:val="both"/>
      </w:pPr>
      <w:r>
        <w:t xml:space="preserve">Business arising from such </w:t>
      </w:r>
      <w:proofErr w:type="gramStart"/>
      <w:r>
        <w:t>minutes;</w:t>
      </w:r>
      <w:proofErr w:type="gramEnd"/>
      <w:r>
        <w:t xml:space="preserve"> </w:t>
      </w:r>
    </w:p>
    <w:p w14:paraId="7CF88D43" w14:textId="77777777" w:rsidR="004956BA" w:rsidRDefault="00767F1A" w:rsidP="008E18F5">
      <w:pPr>
        <w:numPr>
          <w:ilvl w:val="1"/>
          <w:numId w:val="6"/>
        </w:numPr>
        <w:ind w:left="284" w:firstLine="0"/>
        <w:jc w:val="both"/>
      </w:pPr>
      <w:r>
        <w:t xml:space="preserve">Report on year's working of the Local </w:t>
      </w:r>
      <w:proofErr w:type="gramStart"/>
      <w:r>
        <w:t>Association;</w:t>
      </w:r>
      <w:proofErr w:type="gramEnd"/>
      <w:r>
        <w:t xml:space="preserve"> </w:t>
      </w:r>
    </w:p>
    <w:p w14:paraId="665033BB" w14:textId="77777777" w:rsidR="004956BA" w:rsidRDefault="00767F1A" w:rsidP="008E18F5">
      <w:pPr>
        <w:numPr>
          <w:ilvl w:val="1"/>
          <w:numId w:val="6"/>
        </w:numPr>
        <w:ind w:left="284" w:firstLine="0"/>
        <w:jc w:val="both"/>
      </w:pPr>
      <w:r>
        <w:t xml:space="preserve">Treasurer's Report and Statement of </w:t>
      </w:r>
      <w:proofErr w:type="gramStart"/>
      <w:r>
        <w:t>Accounts;</w:t>
      </w:r>
      <w:proofErr w:type="gramEnd"/>
      <w:r>
        <w:t xml:space="preserve"> </w:t>
      </w:r>
    </w:p>
    <w:p w14:paraId="2DDD7875" w14:textId="77777777" w:rsidR="004956BA" w:rsidRDefault="00767F1A" w:rsidP="008E18F5">
      <w:pPr>
        <w:numPr>
          <w:ilvl w:val="1"/>
          <w:numId w:val="6"/>
        </w:numPr>
        <w:ind w:left="284" w:firstLine="0"/>
        <w:jc w:val="both"/>
      </w:pPr>
      <w:r>
        <w:t xml:space="preserve">Confirmation/appointment of Honorary President and Honorary </w:t>
      </w:r>
      <w:proofErr w:type="gramStart"/>
      <w:r>
        <w:t>Vice-Presidents;</w:t>
      </w:r>
      <w:proofErr w:type="gramEnd"/>
      <w:r>
        <w:t xml:space="preserve"> </w:t>
      </w:r>
    </w:p>
    <w:p w14:paraId="2462ED15" w14:textId="77777777" w:rsidR="004956BA" w:rsidRDefault="00767F1A" w:rsidP="008E18F5">
      <w:pPr>
        <w:numPr>
          <w:ilvl w:val="1"/>
          <w:numId w:val="6"/>
        </w:numPr>
        <w:ind w:left="284" w:firstLine="0"/>
        <w:jc w:val="both"/>
      </w:pPr>
      <w:r>
        <w:t xml:space="preserve">Appointment of Office-Bearers and </w:t>
      </w:r>
      <w:proofErr w:type="gramStart"/>
      <w:r>
        <w:t>Committee;</w:t>
      </w:r>
      <w:proofErr w:type="gramEnd"/>
      <w:r>
        <w:t xml:space="preserve"> </w:t>
      </w:r>
    </w:p>
    <w:p w14:paraId="022E0A89" w14:textId="1BD87FA0" w:rsidR="004956BA" w:rsidRDefault="00227E65" w:rsidP="00D83519">
      <w:pPr>
        <w:numPr>
          <w:ilvl w:val="1"/>
          <w:numId w:val="6"/>
        </w:numPr>
        <w:spacing w:line="247" w:lineRule="auto"/>
        <w:ind w:left="284" w:firstLine="0"/>
        <w:jc w:val="both"/>
      </w:pPr>
      <w:r>
        <w:t xml:space="preserve">Confirmation of Local Association delegates to the Society's Annual General Meeting in accordance with Article </w:t>
      </w:r>
      <w:r w:rsidR="004C6180">
        <w:t xml:space="preserve">          </w:t>
      </w:r>
      <w:r>
        <w:t xml:space="preserve">XI Representation in the </w:t>
      </w:r>
      <w:proofErr w:type="gramStart"/>
      <w:r>
        <w:t>Society;</w:t>
      </w:r>
      <w:proofErr w:type="gramEnd"/>
      <w:r>
        <w:t xml:space="preserve">  </w:t>
      </w:r>
    </w:p>
    <w:p w14:paraId="3B56DD52" w14:textId="275B53DA" w:rsidR="004956BA" w:rsidRDefault="00767F1A" w:rsidP="008E18F5">
      <w:pPr>
        <w:numPr>
          <w:ilvl w:val="1"/>
          <w:numId w:val="6"/>
        </w:numPr>
        <w:ind w:left="284" w:firstLine="0"/>
        <w:jc w:val="both"/>
      </w:pPr>
      <w:r>
        <w:t xml:space="preserve">Appointment of </w:t>
      </w:r>
      <w:r w:rsidR="009C343D">
        <w:t>I</w:t>
      </w:r>
      <w:r w:rsidR="00227E65">
        <w:t xml:space="preserve">ndependent </w:t>
      </w:r>
      <w:proofErr w:type="gramStart"/>
      <w:r w:rsidR="009C343D">
        <w:t>E</w:t>
      </w:r>
      <w:r w:rsidR="00227E65">
        <w:t>xaminer</w:t>
      </w:r>
      <w:r>
        <w:t>;</w:t>
      </w:r>
      <w:proofErr w:type="gramEnd"/>
      <w:r>
        <w:t xml:space="preserve">  </w:t>
      </w:r>
    </w:p>
    <w:p w14:paraId="0E756B6F" w14:textId="14262697" w:rsidR="004956BA" w:rsidRDefault="00767F1A" w:rsidP="008E18F5">
      <w:pPr>
        <w:numPr>
          <w:ilvl w:val="1"/>
          <w:numId w:val="6"/>
        </w:numPr>
        <w:ind w:left="284" w:firstLine="0"/>
        <w:jc w:val="both"/>
      </w:pPr>
      <w:r>
        <w:t>Motions</w:t>
      </w:r>
      <w:r w:rsidR="00FC74A4">
        <w:t xml:space="preserve"> previously advised to the </w:t>
      </w:r>
      <w:proofErr w:type="gramStart"/>
      <w:r w:rsidR="00FC74A4">
        <w:t>Secretary</w:t>
      </w:r>
      <w:r>
        <w:t>;</w:t>
      </w:r>
      <w:proofErr w:type="gramEnd"/>
      <w:r>
        <w:t xml:space="preserve">  </w:t>
      </w:r>
    </w:p>
    <w:p w14:paraId="49A7473B" w14:textId="77777777" w:rsidR="004956BA" w:rsidRDefault="00767F1A" w:rsidP="008E18F5">
      <w:pPr>
        <w:numPr>
          <w:ilvl w:val="1"/>
          <w:numId w:val="6"/>
        </w:numPr>
        <w:ind w:left="284" w:firstLine="0"/>
        <w:jc w:val="both"/>
      </w:pPr>
      <w:r>
        <w:t xml:space="preserve">Any other competent business. </w:t>
      </w:r>
    </w:p>
    <w:p w14:paraId="31648E55" w14:textId="77777777" w:rsidR="004956BA" w:rsidRDefault="00767F1A" w:rsidP="008E18F5">
      <w:pPr>
        <w:numPr>
          <w:ilvl w:val="0"/>
          <w:numId w:val="6"/>
        </w:numPr>
        <w:ind w:left="284" w:firstLine="0"/>
        <w:jc w:val="both"/>
      </w:pPr>
      <w:r>
        <w:t xml:space="preserve">A Special General Meeting may be called at any time by the Committee or shall be called on a requisition signed by not less than one-tenth of the membership of the Local Association when such membership does not exceed 500. Where membership of the Local Association exceeds 500 a minimum of 50 or one sixteenth, whichever is the greater, of the membership shall sign the requisition calling a Special General Meeting. </w:t>
      </w:r>
    </w:p>
    <w:p w14:paraId="79B51BEE" w14:textId="77CFFACC" w:rsidR="004956BA" w:rsidRDefault="00767F1A" w:rsidP="008E18F5">
      <w:pPr>
        <w:numPr>
          <w:ilvl w:val="0"/>
          <w:numId w:val="6"/>
        </w:numPr>
        <w:ind w:left="284" w:firstLine="0"/>
        <w:jc w:val="both"/>
      </w:pPr>
      <w:r>
        <w:t>One quarter of the membership or twenty</w:t>
      </w:r>
      <w:r w:rsidR="00A74E0A">
        <w:t>-</w:t>
      </w:r>
      <w:r>
        <w:t xml:space="preserve">five members of the Local Association whichever shall be lesser shall constitute a quorum. </w:t>
      </w:r>
    </w:p>
    <w:p w14:paraId="33FD7D7C" w14:textId="77777777" w:rsidR="004956BA" w:rsidRDefault="00767F1A" w:rsidP="008E18F5">
      <w:pPr>
        <w:numPr>
          <w:ilvl w:val="0"/>
          <w:numId w:val="6"/>
        </w:numPr>
        <w:spacing w:after="33"/>
        <w:ind w:left="284" w:firstLine="0"/>
        <w:jc w:val="both"/>
      </w:pPr>
      <w:r>
        <w:t xml:space="preserve">The Local Association in General Meeting may enact such rules as it may determine for the proper working of the Local Association. </w:t>
      </w:r>
    </w:p>
    <w:p w14:paraId="1EC3D9FC" w14:textId="77777777" w:rsidR="004956BA" w:rsidRDefault="00767F1A" w:rsidP="00D83519">
      <w:pPr>
        <w:spacing w:after="0" w:line="259" w:lineRule="auto"/>
        <w:ind w:left="284" w:firstLine="0"/>
        <w:jc w:val="both"/>
      </w:pPr>
      <w:r>
        <w:t xml:space="preserve"> </w:t>
      </w:r>
    </w:p>
    <w:p w14:paraId="5A8E6D84" w14:textId="1E32820B" w:rsidR="004956BA" w:rsidRDefault="00767F1A" w:rsidP="00697679">
      <w:pPr>
        <w:pStyle w:val="Heading2"/>
        <w:tabs>
          <w:tab w:val="left" w:pos="993"/>
          <w:tab w:val="center" w:pos="3940"/>
        </w:tabs>
        <w:ind w:left="284" w:firstLine="0"/>
        <w:jc w:val="both"/>
      </w:pPr>
      <w:r>
        <w:t>X.</w:t>
      </w:r>
      <w:r>
        <w:rPr>
          <w:rFonts w:ascii="Arial" w:eastAsia="Arial" w:hAnsi="Arial" w:cs="Arial"/>
        </w:rPr>
        <w:t xml:space="preserve"> </w:t>
      </w:r>
      <w:r>
        <w:rPr>
          <w:rFonts w:ascii="Arial" w:eastAsia="Arial" w:hAnsi="Arial" w:cs="Arial"/>
        </w:rPr>
        <w:tab/>
      </w:r>
      <w:r>
        <w:t xml:space="preserve">SUSPENSION OR TERMINATION OF MEMBERSHIP </w:t>
      </w:r>
    </w:p>
    <w:p w14:paraId="611B90B6" w14:textId="67FC9EDD" w:rsidR="004956BA" w:rsidRDefault="00767F1A" w:rsidP="008E18F5">
      <w:pPr>
        <w:numPr>
          <w:ilvl w:val="0"/>
          <w:numId w:val="7"/>
        </w:numPr>
        <w:spacing w:after="64" w:line="238" w:lineRule="auto"/>
        <w:ind w:left="284" w:firstLine="0"/>
        <w:jc w:val="both"/>
      </w:pPr>
      <w:r>
        <w:t>The Committee may</w:t>
      </w:r>
      <w:r w:rsidR="004C6180">
        <w:t xml:space="preserve"> </w:t>
      </w:r>
      <w:r>
        <w:t>suspend temporarily or terminate the membership of any person</w:t>
      </w:r>
      <w:r w:rsidR="004C6180">
        <w:t xml:space="preserve"> whose conduct is in their opinion prejudicial to the Local Association</w:t>
      </w:r>
      <w:r>
        <w:t xml:space="preserve">. Suspension or termination shall not alter the rights or status of the person concerned as a member of the Society. </w:t>
      </w:r>
    </w:p>
    <w:p w14:paraId="798B725A" w14:textId="77777777" w:rsidR="004956BA" w:rsidRDefault="00767F1A" w:rsidP="008E18F5">
      <w:pPr>
        <w:numPr>
          <w:ilvl w:val="0"/>
          <w:numId w:val="7"/>
        </w:numPr>
        <w:ind w:left="284" w:firstLine="0"/>
        <w:jc w:val="both"/>
      </w:pPr>
      <w:r>
        <w:t xml:space="preserve">Before suspending or terminating any person's membership, the Committee shall notify in writing the person concerned stating the reasons for the proposed suspension or termination and giving the person the opportunity of replying and of appearing before the Committee, if the person so wishes, to seek revocation of the suspension or termination. </w:t>
      </w:r>
    </w:p>
    <w:p w14:paraId="75AED789" w14:textId="09889502" w:rsidR="004956BA" w:rsidRDefault="00767F1A" w:rsidP="008E18F5">
      <w:pPr>
        <w:numPr>
          <w:ilvl w:val="0"/>
          <w:numId w:val="7"/>
        </w:numPr>
        <w:ind w:left="284" w:firstLine="0"/>
        <w:jc w:val="both"/>
      </w:pPr>
      <w:r>
        <w:t xml:space="preserve">The person whose membership has been suspended or terminated shall have the right of appeal at a Local Association General Meeting when a two-thirds majority of those present and </w:t>
      </w:r>
      <w:r w:rsidR="004C6180">
        <w:t>entitled to vote</w:t>
      </w:r>
      <w:r>
        <w:t xml:space="preserve"> shall be necessary to confirm the suspension or termination. </w:t>
      </w:r>
    </w:p>
    <w:p w14:paraId="4F8F91E3" w14:textId="5D6601F9" w:rsidR="004956BA" w:rsidRDefault="00767F1A" w:rsidP="008E18F5">
      <w:pPr>
        <w:numPr>
          <w:ilvl w:val="0"/>
          <w:numId w:val="7"/>
        </w:numPr>
        <w:spacing w:after="32"/>
        <w:ind w:left="284" w:firstLine="0"/>
        <w:jc w:val="both"/>
      </w:pPr>
      <w:r>
        <w:t>Where suspension or termination has</w:t>
      </w:r>
      <w:r w:rsidR="004C6180">
        <w:t xml:space="preserve"> occurred, or</w:t>
      </w:r>
      <w:r>
        <w:t xml:space="preserve"> been confirmed as in </w:t>
      </w:r>
      <w:r w:rsidR="004C6180">
        <w:t>3</w:t>
      </w:r>
      <w:r>
        <w:t xml:space="preserve"> above, the matter shall be notified to the</w:t>
      </w:r>
      <w:r w:rsidR="00361DA4">
        <w:t xml:space="preserve"> Chief Operating Officer</w:t>
      </w:r>
      <w:r>
        <w:t xml:space="preserve"> </w:t>
      </w:r>
      <w:r w:rsidR="00361DA4">
        <w:t xml:space="preserve">of the </w:t>
      </w:r>
      <w:r>
        <w:t>Society</w:t>
      </w:r>
      <w:r w:rsidR="004C6180">
        <w:t xml:space="preserve"> without delay under ‘Confidential – Addressee Only’ cover.</w:t>
      </w:r>
      <w:r>
        <w:t xml:space="preserve"> </w:t>
      </w:r>
    </w:p>
    <w:p w14:paraId="51DC99B0" w14:textId="77777777" w:rsidR="004956BA" w:rsidRDefault="00767F1A" w:rsidP="00D83519">
      <w:pPr>
        <w:spacing w:after="0" w:line="259" w:lineRule="auto"/>
        <w:ind w:left="284" w:firstLine="0"/>
        <w:jc w:val="both"/>
      </w:pPr>
      <w:r>
        <w:t xml:space="preserve"> </w:t>
      </w:r>
    </w:p>
    <w:p w14:paraId="1700E82E" w14:textId="0F141794" w:rsidR="004956BA" w:rsidRDefault="00767F1A" w:rsidP="00D83519">
      <w:pPr>
        <w:pStyle w:val="Heading2"/>
        <w:keepNext w:val="0"/>
        <w:keepLines w:val="0"/>
        <w:widowControl w:val="0"/>
        <w:tabs>
          <w:tab w:val="left" w:pos="993"/>
        </w:tabs>
        <w:spacing w:line="250" w:lineRule="auto"/>
        <w:ind w:left="284" w:firstLine="0"/>
        <w:jc w:val="both"/>
      </w:pPr>
      <w:r>
        <w:t>XI.</w:t>
      </w:r>
      <w:r>
        <w:rPr>
          <w:rFonts w:ascii="Arial" w:eastAsia="Arial" w:hAnsi="Arial" w:cs="Arial"/>
        </w:rPr>
        <w:t xml:space="preserve"> </w:t>
      </w:r>
      <w:r w:rsidR="00697679">
        <w:rPr>
          <w:rFonts w:ascii="Arial" w:eastAsia="Arial" w:hAnsi="Arial" w:cs="Arial"/>
        </w:rPr>
        <w:tab/>
      </w:r>
      <w:r>
        <w:t xml:space="preserve">REPRESENTATION IN THE SOCIETY </w:t>
      </w:r>
    </w:p>
    <w:p w14:paraId="2C61F642" w14:textId="12B39CFE" w:rsidR="00FC74A4" w:rsidRPr="00352D0F" w:rsidRDefault="00FC74A4" w:rsidP="00D83519">
      <w:pPr>
        <w:numPr>
          <w:ilvl w:val="0"/>
          <w:numId w:val="8"/>
        </w:numPr>
        <w:ind w:left="284" w:firstLine="0"/>
        <w:jc w:val="both"/>
      </w:pPr>
      <w:r w:rsidRPr="00352D0F">
        <w:t xml:space="preserve">The Committee of the Local Association shall appoint </w:t>
      </w:r>
      <w:proofErr w:type="gramStart"/>
      <w:r w:rsidRPr="00352D0F">
        <w:t>a number of</w:t>
      </w:r>
      <w:proofErr w:type="gramEnd"/>
      <w:r w:rsidRPr="00352D0F">
        <w:t xml:space="preserve"> the members of the Local Association to be delegates in accordance with Articles 6, 13 and 63 of the Society’s Articles of Association.    </w:t>
      </w:r>
    </w:p>
    <w:p w14:paraId="4531166C" w14:textId="31E933FE" w:rsidR="00FC74A4" w:rsidRPr="00352D0F" w:rsidRDefault="00FC74A4" w:rsidP="00D83519">
      <w:pPr>
        <w:numPr>
          <w:ilvl w:val="0"/>
          <w:numId w:val="8"/>
        </w:numPr>
        <w:ind w:left="284" w:firstLine="0"/>
        <w:jc w:val="both"/>
      </w:pPr>
      <w:r w:rsidRPr="00352D0F">
        <w:t xml:space="preserve">The number of delegates to be appointed must be in accordance with the Articles of Association of the Society.  </w:t>
      </w:r>
    </w:p>
    <w:p w14:paraId="601346F7" w14:textId="5A7C6EB7" w:rsidR="00DE7B30" w:rsidRPr="00152073" w:rsidRDefault="00FC74A4" w:rsidP="00D83519">
      <w:pPr>
        <w:numPr>
          <w:ilvl w:val="0"/>
          <w:numId w:val="8"/>
        </w:numPr>
        <w:ind w:left="284" w:firstLine="0"/>
        <w:jc w:val="both"/>
        <w:rPr>
          <w:rFonts w:cstheme="minorHAnsi"/>
        </w:rPr>
      </w:pPr>
      <w:r w:rsidRPr="00352D0F">
        <w:t>A delegate</w:t>
      </w:r>
      <w:r w:rsidRPr="00152073">
        <w:rPr>
          <w:rFonts w:cstheme="minorHAnsi"/>
        </w:rPr>
        <w:t xml:space="preserve"> shall attend a General Meeting of the Society and vote on motions or appoint a proxy to attend and vote in their place.</w:t>
      </w:r>
    </w:p>
    <w:p w14:paraId="0ACFF23A" w14:textId="6DE18924" w:rsidR="004956BA" w:rsidRDefault="004956BA" w:rsidP="00D83519">
      <w:pPr>
        <w:tabs>
          <w:tab w:val="left" w:pos="720"/>
        </w:tabs>
        <w:ind w:left="284" w:firstLine="0"/>
        <w:jc w:val="both"/>
      </w:pPr>
    </w:p>
    <w:p w14:paraId="668C6240" w14:textId="3FA72CA9" w:rsidR="004956BA" w:rsidRDefault="00767F1A" w:rsidP="006E7333">
      <w:pPr>
        <w:pStyle w:val="Heading2"/>
        <w:tabs>
          <w:tab w:val="left" w:pos="993"/>
        </w:tabs>
        <w:ind w:left="284" w:firstLine="0"/>
        <w:jc w:val="both"/>
      </w:pPr>
      <w:r>
        <w:lastRenderedPageBreak/>
        <w:t>XII.</w:t>
      </w:r>
      <w:r>
        <w:rPr>
          <w:rFonts w:ascii="Arial" w:eastAsia="Arial" w:hAnsi="Arial" w:cs="Arial"/>
        </w:rPr>
        <w:t xml:space="preserve"> </w:t>
      </w:r>
      <w:r w:rsidR="006E7333">
        <w:rPr>
          <w:rFonts w:ascii="Arial" w:eastAsia="Arial" w:hAnsi="Arial" w:cs="Arial"/>
        </w:rPr>
        <w:tab/>
      </w:r>
      <w:r>
        <w:t xml:space="preserve">ALTERATION OF CONSTITUTION </w:t>
      </w:r>
    </w:p>
    <w:p w14:paraId="32A22085" w14:textId="77777777" w:rsidR="004956BA" w:rsidRDefault="00767F1A" w:rsidP="00D83519">
      <w:pPr>
        <w:numPr>
          <w:ilvl w:val="0"/>
          <w:numId w:val="20"/>
        </w:numPr>
        <w:ind w:firstLine="0"/>
        <w:jc w:val="both"/>
      </w:pPr>
      <w:r>
        <w:t xml:space="preserve">Subject to the following provisions in this section, the Constitution of the Local Association may be altered by a Resolution passed by not less than two-thirds of the members present and voting at a General Meeting. The notice of the General Meeting must include notice of the Resolution, setting out the terms of the alteration proposed. </w:t>
      </w:r>
    </w:p>
    <w:p w14:paraId="10C65E0B" w14:textId="650148EF" w:rsidR="004956BA" w:rsidRDefault="00767F1A" w:rsidP="00D83519">
      <w:pPr>
        <w:numPr>
          <w:ilvl w:val="0"/>
          <w:numId w:val="20"/>
        </w:numPr>
        <w:ind w:firstLine="0"/>
        <w:jc w:val="both"/>
      </w:pPr>
      <w:r>
        <w:t>No amendment may be made to Section III, Section XIII</w:t>
      </w:r>
      <w:r w:rsidR="00227E65">
        <w:t>.3</w:t>
      </w:r>
      <w:r>
        <w:t xml:space="preserve">, or this Section without the prior consent of the Charity Commissioners. </w:t>
      </w:r>
    </w:p>
    <w:p w14:paraId="251289AA" w14:textId="77777777" w:rsidR="004956BA" w:rsidRDefault="00767F1A" w:rsidP="00D83519">
      <w:pPr>
        <w:numPr>
          <w:ilvl w:val="0"/>
          <w:numId w:val="20"/>
        </w:numPr>
        <w:ind w:firstLine="0"/>
        <w:jc w:val="both"/>
      </w:pPr>
      <w:r>
        <w:t xml:space="preserve">No amendment may be made which would have the effect of making the Local Association cease to be a charity at law.  </w:t>
      </w:r>
    </w:p>
    <w:p w14:paraId="5338050A" w14:textId="77777777" w:rsidR="004956BA" w:rsidRDefault="00767F1A" w:rsidP="00D83519">
      <w:pPr>
        <w:numPr>
          <w:ilvl w:val="0"/>
          <w:numId w:val="20"/>
        </w:numPr>
        <w:spacing w:after="34"/>
        <w:ind w:firstLine="0"/>
        <w:jc w:val="both"/>
      </w:pPr>
      <w:r>
        <w:t xml:space="preserve">The Committee should promptly send to the Charity Commissioners a copy of any amendment made under this Section. </w:t>
      </w:r>
    </w:p>
    <w:p w14:paraId="27263902" w14:textId="3B54B67D" w:rsidR="004956BA" w:rsidRDefault="004956BA" w:rsidP="00D83519">
      <w:pPr>
        <w:spacing w:after="0" w:line="259" w:lineRule="auto"/>
        <w:ind w:left="284" w:firstLine="0"/>
        <w:jc w:val="both"/>
      </w:pPr>
    </w:p>
    <w:p w14:paraId="0065DC8B" w14:textId="0B692B56" w:rsidR="004956BA" w:rsidRDefault="00767F1A" w:rsidP="006E7333">
      <w:pPr>
        <w:pStyle w:val="Heading2"/>
        <w:tabs>
          <w:tab w:val="left" w:pos="993"/>
        </w:tabs>
        <w:ind w:left="284" w:firstLine="0"/>
        <w:jc w:val="both"/>
      </w:pPr>
      <w:r>
        <w:t>XIII.</w:t>
      </w:r>
      <w:r>
        <w:rPr>
          <w:rFonts w:ascii="Arial" w:eastAsia="Arial" w:hAnsi="Arial" w:cs="Arial"/>
        </w:rPr>
        <w:t xml:space="preserve"> </w:t>
      </w:r>
      <w:r w:rsidR="006E7333">
        <w:rPr>
          <w:rFonts w:ascii="Arial" w:eastAsia="Arial" w:hAnsi="Arial" w:cs="Arial"/>
        </w:rPr>
        <w:tab/>
      </w:r>
      <w:r w:rsidR="002A5A6C">
        <w:rPr>
          <w:rFonts w:ascii="Arial" w:eastAsia="Arial" w:hAnsi="Arial" w:cs="Arial"/>
        </w:rPr>
        <w:t xml:space="preserve">VOLUNTARY </w:t>
      </w:r>
      <w:r>
        <w:t xml:space="preserve">DISBANDMENT </w:t>
      </w:r>
    </w:p>
    <w:p w14:paraId="5ECA79AA" w14:textId="1F43C9B0" w:rsidR="004956BA" w:rsidRDefault="00767F1A" w:rsidP="008E18F5">
      <w:pPr>
        <w:numPr>
          <w:ilvl w:val="0"/>
          <w:numId w:val="9"/>
        </w:numPr>
        <w:ind w:left="284" w:firstLine="0"/>
        <w:jc w:val="both"/>
      </w:pPr>
      <w:r>
        <w:t xml:space="preserve">If it is necessary or advisable </w:t>
      </w:r>
      <w:r w:rsidR="00A53835">
        <w:t xml:space="preserve">for the Committee </w:t>
      </w:r>
      <w:r>
        <w:t xml:space="preserve">to dissolve the charity, notice of intention to disband the Local Association shall be given to the Society at least two months before the date proposed for such disbandment </w:t>
      </w:r>
    </w:p>
    <w:p w14:paraId="18AA5F4E" w14:textId="25D8E59C" w:rsidR="004956BA" w:rsidRDefault="00767F1A" w:rsidP="008E18F5">
      <w:pPr>
        <w:numPr>
          <w:ilvl w:val="0"/>
          <w:numId w:val="9"/>
        </w:numPr>
        <w:ind w:left="284" w:firstLine="0"/>
        <w:jc w:val="both"/>
      </w:pPr>
      <w:r>
        <w:t xml:space="preserve">The Honorary Secretary shall call a meeting of all members of the Local Association of which not less than 21 </w:t>
      </w:r>
      <w:r w:rsidR="008677F3">
        <w:t>days’ notice</w:t>
      </w:r>
      <w:r>
        <w:t xml:space="preserve"> (stating the terms of the resolution to be proposed) shall be given. If the proposal is confirmed by a two-thirds majority of those present and voting, the Committee shall have power to realise any assets held by or on behalf of the Local Association.  </w:t>
      </w:r>
    </w:p>
    <w:p w14:paraId="5B16EE74" w14:textId="77777777" w:rsidR="004956BA" w:rsidRDefault="00767F1A" w:rsidP="008E18F5">
      <w:pPr>
        <w:numPr>
          <w:ilvl w:val="0"/>
          <w:numId w:val="9"/>
        </w:numPr>
        <w:spacing w:after="8"/>
        <w:ind w:left="284" w:firstLine="0"/>
        <w:jc w:val="both"/>
      </w:pPr>
      <w:r>
        <w:t xml:space="preserve">The balance of the funds, after all liabilities have been met, and all property belonging to the Local </w:t>
      </w:r>
    </w:p>
    <w:p w14:paraId="19C6BE0C" w14:textId="77777777" w:rsidR="004956BA" w:rsidRDefault="00767F1A" w:rsidP="008E18F5">
      <w:pPr>
        <w:ind w:left="284" w:firstLine="0"/>
        <w:jc w:val="both"/>
      </w:pPr>
      <w:r>
        <w:t xml:space="preserve">Association shall be transferred to such other charity having objects similar to those of the Local Association (excluding geographical limitations) as the members in General Meeting, </w:t>
      </w:r>
      <w:proofErr w:type="gramStart"/>
      <w:r>
        <w:t>whom</w:t>
      </w:r>
      <w:proofErr w:type="gramEnd"/>
      <w:r>
        <w:t xml:space="preserve"> failing, the Committee, shall decide. </w:t>
      </w:r>
    </w:p>
    <w:p w14:paraId="78758708" w14:textId="77777777" w:rsidR="004956BA" w:rsidRDefault="00767F1A" w:rsidP="008E18F5">
      <w:pPr>
        <w:numPr>
          <w:ilvl w:val="0"/>
          <w:numId w:val="9"/>
        </w:numPr>
        <w:spacing w:after="31"/>
        <w:ind w:left="284" w:firstLine="0"/>
        <w:jc w:val="both"/>
      </w:pPr>
      <w:r>
        <w:t xml:space="preserve">A copy of the statement of accounts, or account and statement, for the final accounting period of the Local Association must be sent to the Charity Commissioners. </w:t>
      </w:r>
    </w:p>
    <w:p w14:paraId="4FCA3258" w14:textId="77777777" w:rsidR="004956BA" w:rsidRDefault="00767F1A" w:rsidP="00D83519">
      <w:pPr>
        <w:spacing w:after="0" w:line="259" w:lineRule="auto"/>
        <w:ind w:left="284" w:firstLine="0"/>
        <w:jc w:val="both"/>
      </w:pPr>
      <w:r>
        <w:t xml:space="preserve"> </w:t>
      </w:r>
    </w:p>
    <w:p w14:paraId="1AFA3E4D" w14:textId="6E4ECDEB" w:rsidR="004956BA" w:rsidRDefault="00767F1A" w:rsidP="006E7333">
      <w:pPr>
        <w:pStyle w:val="Heading2"/>
        <w:tabs>
          <w:tab w:val="left" w:pos="993"/>
        </w:tabs>
        <w:ind w:left="284" w:firstLine="0"/>
        <w:jc w:val="both"/>
      </w:pPr>
      <w:r>
        <w:t>XIV.</w:t>
      </w:r>
      <w:r w:rsidR="006E7333">
        <w:rPr>
          <w:rFonts w:ascii="Arial" w:eastAsia="Arial" w:hAnsi="Arial" w:cs="Arial"/>
        </w:rPr>
        <w:tab/>
      </w:r>
      <w:r>
        <w:t xml:space="preserve">GENERAL </w:t>
      </w:r>
    </w:p>
    <w:p w14:paraId="0D34CBC5" w14:textId="3DA297A0" w:rsidR="004956BA" w:rsidRDefault="00767F1A" w:rsidP="008E18F5">
      <w:pPr>
        <w:ind w:left="284" w:firstLine="0"/>
        <w:jc w:val="both"/>
      </w:pPr>
      <w:r>
        <w:t xml:space="preserve">The Local Association shall be governed in accordance with </w:t>
      </w:r>
      <w:r w:rsidR="00361DA4" w:rsidRPr="007D10BD">
        <w:rPr>
          <w:rFonts w:cstheme="minorHAnsi"/>
        </w:rPr>
        <w:t>the laws of the jurisdiction within which it is situated</w:t>
      </w:r>
      <w:r w:rsidR="00361DA4">
        <w:rPr>
          <w:rFonts w:cstheme="minorHAnsi"/>
        </w:rPr>
        <w:t>,</w:t>
      </w:r>
      <w:r w:rsidR="00361DA4">
        <w:t xml:space="preserve"> </w:t>
      </w:r>
      <w:r>
        <w:t xml:space="preserve">this Constitution and with Rules consistent therewith made by the Local Association in General Meeting. </w:t>
      </w:r>
    </w:p>
    <w:p w14:paraId="35DF9685" w14:textId="20BB9F88" w:rsidR="000F17FF" w:rsidRDefault="000F17FF">
      <w:pPr>
        <w:spacing w:after="160" w:line="278" w:lineRule="auto"/>
        <w:ind w:left="0" w:firstLine="0"/>
      </w:pPr>
      <w:r>
        <w:br w:type="page"/>
      </w:r>
    </w:p>
    <w:p w14:paraId="0AE2D309" w14:textId="1534F002" w:rsidR="004956BA" w:rsidRDefault="00767F1A" w:rsidP="00355F32">
      <w:pPr>
        <w:spacing w:after="0" w:line="259" w:lineRule="auto"/>
        <w:ind w:left="284" w:firstLine="0"/>
        <w:jc w:val="both"/>
      </w:pPr>
      <w:r w:rsidRPr="00355F32">
        <w:rPr>
          <w:b/>
          <w:bCs/>
          <w:sz w:val="29"/>
        </w:rPr>
        <w:lastRenderedPageBreak/>
        <w:t>RULES</w:t>
      </w:r>
      <w:r>
        <w:rPr>
          <w:sz w:val="29"/>
        </w:rPr>
        <w:t xml:space="preserve"> </w:t>
      </w:r>
    </w:p>
    <w:p w14:paraId="463E5D16" w14:textId="0B6BA840" w:rsidR="004956BA" w:rsidRDefault="00767F1A" w:rsidP="00E17AD9">
      <w:pPr>
        <w:spacing w:after="93" w:line="259" w:lineRule="auto"/>
        <w:jc w:val="both"/>
      </w:pPr>
      <w:r>
        <w:rPr>
          <w:sz w:val="16"/>
        </w:rPr>
        <w:t xml:space="preserve"> </w:t>
      </w:r>
    </w:p>
    <w:p w14:paraId="6185DFB2" w14:textId="77777777" w:rsidR="004956BA" w:rsidRDefault="00767F1A" w:rsidP="00895EDE">
      <w:pPr>
        <w:pStyle w:val="Heading4"/>
        <w:ind w:left="284" w:firstLine="0"/>
        <w:jc w:val="both"/>
      </w:pPr>
      <w:r w:rsidRPr="00895EDE">
        <w:t xml:space="preserve">ASSOCIATION WITH THE SOCIETY </w:t>
      </w:r>
    </w:p>
    <w:p w14:paraId="67E38D2C" w14:textId="241E62C7" w:rsidR="004956BA" w:rsidRDefault="00767F1A" w:rsidP="00895EDE">
      <w:pPr>
        <w:pStyle w:val="ListParagraph"/>
        <w:numPr>
          <w:ilvl w:val="0"/>
          <w:numId w:val="21"/>
        </w:numPr>
        <w:spacing w:after="108"/>
        <w:jc w:val="both"/>
      </w:pPr>
      <w:r>
        <w:t xml:space="preserve">The Local Association shall maintain its association with the Society and abide by the terms of the Licence Agreement with the Society. </w:t>
      </w:r>
    </w:p>
    <w:p w14:paraId="1BB904CE" w14:textId="53E9F6EF" w:rsidR="004956BA" w:rsidRDefault="00767F1A" w:rsidP="00D83519">
      <w:pPr>
        <w:spacing w:after="0" w:line="259" w:lineRule="auto"/>
        <w:ind w:left="284" w:firstLine="0"/>
        <w:jc w:val="both"/>
      </w:pPr>
      <w:r>
        <w:rPr>
          <w:sz w:val="24"/>
        </w:rPr>
        <w:t xml:space="preserve"> </w:t>
      </w:r>
      <w:r>
        <w:t xml:space="preserve"> </w:t>
      </w:r>
    </w:p>
    <w:p w14:paraId="23FA0D0F" w14:textId="77777777" w:rsidR="004956BA" w:rsidRDefault="00767F1A" w:rsidP="00895EDE">
      <w:pPr>
        <w:pStyle w:val="Heading4"/>
        <w:ind w:left="284" w:firstLine="0"/>
        <w:jc w:val="both"/>
      </w:pPr>
      <w:r w:rsidRPr="00895EDE">
        <w:t xml:space="preserve">MEMBERSHIP AND SUBSCRIPTIONS </w:t>
      </w:r>
    </w:p>
    <w:p w14:paraId="4AD3B118" w14:textId="77777777" w:rsidR="004956BA" w:rsidRDefault="00767F1A" w:rsidP="008E18F5">
      <w:pPr>
        <w:numPr>
          <w:ilvl w:val="0"/>
          <w:numId w:val="10"/>
        </w:numPr>
        <w:spacing w:after="76"/>
        <w:ind w:left="284" w:firstLine="0"/>
        <w:jc w:val="both"/>
      </w:pPr>
      <w:r>
        <w:t xml:space="preserve">Members of the Society who are members of other Local Associations may join the Local Association.  </w:t>
      </w:r>
    </w:p>
    <w:p w14:paraId="363DCBD9" w14:textId="77777777" w:rsidR="004956BA" w:rsidRDefault="00767F1A" w:rsidP="008E18F5">
      <w:pPr>
        <w:numPr>
          <w:ilvl w:val="0"/>
          <w:numId w:val="10"/>
        </w:numPr>
        <w:ind w:left="284" w:firstLine="0"/>
        <w:jc w:val="both"/>
      </w:pPr>
      <w:r>
        <w:t xml:space="preserve">Any member whose subscription is three months in arrears shall be deemed to have resigned. </w:t>
      </w:r>
    </w:p>
    <w:p w14:paraId="56CA12B8" w14:textId="77777777" w:rsidR="004956BA" w:rsidRDefault="00767F1A" w:rsidP="008E18F5">
      <w:pPr>
        <w:spacing w:after="68" w:line="259" w:lineRule="auto"/>
        <w:ind w:left="284" w:firstLine="0"/>
        <w:jc w:val="both"/>
      </w:pPr>
      <w:r>
        <w:t xml:space="preserve"> </w:t>
      </w:r>
    </w:p>
    <w:p w14:paraId="213D13D5" w14:textId="77777777" w:rsidR="004956BA" w:rsidRDefault="00767F1A" w:rsidP="00895EDE">
      <w:pPr>
        <w:pStyle w:val="Heading4"/>
        <w:ind w:left="284" w:firstLine="0"/>
        <w:jc w:val="both"/>
      </w:pPr>
      <w:r w:rsidRPr="00895EDE">
        <w:t xml:space="preserve">OFFICE BEARERS </w:t>
      </w:r>
    </w:p>
    <w:p w14:paraId="3F2E96F0" w14:textId="1A31137E" w:rsidR="004956BA" w:rsidRDefault="009C343D" w:rsidP="008B4436">
      <w:pPr>
        <w:spacing w:after="108"/>
        <w:ind w:left="709" w:hanging="344"/>
        <w:jc w:val="both"/>
      </w:pPr>
      <w:r>
        <w:t>4</w:t>
      </w:r>
      <w:r w:rsidR="00A74E0A">
        <w:t xml:space="preserve">. </w:t>
      </w:r>
      <w:r w:rsidR="00FC66EF">
        <w:tab/>
      </w:r>
      <w:r>
        <w:t>The Chair</w:t>
      </w:r>
      <w:r w:rsidR="00A74E0A">
        <w:t xml:space="preserve"> </w:t>
      </w:r>
      <w:r>
        <w:t>shall be eligible to hold that office for not more than three consecutive years. On ceasing to be Chair</w:t>
      </w:r>
      <w:r w:rsidR="00EA571B">
        <w:t>,</w:t>
      </w:r>
      <w:r w:rsidR="00A74E0A">
        <w:t xml:space="preserve"> </w:t>
      </w:r>
      <w:r w:rsidR="002328D5">
        <w:t>they</w:t>
      </w:r>
      <w:r>
        <w:t xml:space="preserve"> shall not be eligible for election to the Committee for one year but may be co-opted on to the Committee if there are vacancies, though not as an office bearer. </w:t>
      </w:r>
    </w:p>
    <w:p w14:paraId="796156BE" w14:textId="3672D191" w:rsidR="004956BA" w:rsidRDefault="00767F1A" w:rsidP="008E18F5">
      <w:pPr>
        <w:numPr>
          <w:ilvl w:val="0"/>
          <w:numId w:val="11"/>
        </w:numPr>
        <w:spacing w:after="79"/>
        <w:ind w:left="284" w:firstLine="0"/>
        <w:jc w:val="both"/>
      </w:pPr>
      <w:r>
        <w:t>The Vice Chair shall be eligible to hold that office for no more than three years</w:t>
      </w:r>
      <w:r w:rsidR="002328D5">
        <w:t>.</w:t>
      </w:r>
      <w:r>
        <w:t xml:space="preserve"> </w:t>
      </w:r>
      <w:r>
        <w:tab/>
        <w:t xml:space="preserve"> </w:t>
      </w:r>
    </w:p>
    <w:p w14:paraId="2649A3E5" w14:textId="6DDE7C1E" w:rsidR="004956BA" w:rsidRDefault="00767F1A" w:rsidP="008B4436">
      <w:pPr>
        <w:numPr>
          <w:ilvl w:val="0"/>
          <w:numId w:val="11"/>
        </w:numPr>
        <w:ind w:left="709" w:hanging="425"/>
        <w:jc w:val="both"/>
      </w:pPr>
      <w:r>
        <w:t xml:space="preserve">The Honorary President shall be appointed annually for a period of up to five years which shall run consecutively. This period of appointment may be further extended on a yearly basis at the Annual General Meeting of the members of the Local Association. </w:t>
      </w:r>
    </w:p>
    <w:p w14:paraId="054D637F" w14:textId="77777777" w:rsidR="004956BA" w:rsidRDefault="00767F1A" w:rsidP="00D83519">
      <w:pPr>
        <w:spacing w:after="39" w:line="259" w:lineRule="auto"/>
        <w:ind w:left="284" w:firstLine="0"/>
        <w:jc w:val="both"/>
      </w:pPr>
      <w:r>
        <w:t xml:space="preserve"> </w:t>
      </w:r>
    </w:p>
    <w:p w14:paraId="04EEB550" w14:textId="77777777" w:rsidR="004956BA" w:rsidRDefault="00767F1A" w:rsidP="008E18F5">
      <w:pPr>
        <w:pStyle w:val="Heading4"/>
        <w:ind w:left="284" w:firstLine="0"/>
        <w:jc w:val="both"/>
      </w:pPr>
      <w:r>
        <w:t xml:space="preserve">COMMITTEE OF MANAGEMENT </w:t>
      </w:r>
    </w:p>
    <w:p w14:paraId="54AE7E0D" w14:textId="1710B50E" w:rsidR="004956BA" w:rsidRDefault="009C343D" w:rsidP="008E18F5">
      <w:pPr>
        <w:pStyle w:val="ListParagraph"/>
        <w:numPr>
          <w:ilvl w:val="0"/>
          <w:numId w:val="12"/>
        </w:numPr>
        <w:ind w:firstLine="0"/>
        <w:jc w:val="both"/>
      </w:pPr>
      <w:r>
        <w:t xml:space="preserve">The Chair shall be a member ex-officio of all </w:t>
      </w:r>
      <w:r w:rsidR="0082434A">
        <w:t>S</w:t>
      </w:r>
      <w:r>
        <w:t>ub-</w:t>
      </w:r>
      <w:r w:rsidR="0082434A">
        <w:t>C</w:t>
      </w:r>
      <w:r>
        <w:t xml:space="preserve">ommittees. </w:t>
      </w:r>
    </w:p>
    <w:p w14:paraId="45269735" w14:textId="77777777" w:rsidR="004956BA" w:rsidRDefault="00767F1A" w:rsidP="008B4436">
      <w:pPr>
        <w:numPr>
          <w:ilvl w:val="0"/>
          <w:numId w:val="12"/>
        </w:numPr>
        <w:spacing w:after="76"/>
        <w:ind w:left="709" w:hanging="425"/>
        <w:jc w:val="both"/>
      </w:pPr>
      <w:r>
        <w:t xml:space="preserve">Where the Committee is required to </w:t>
      </w:r>
      <w:proofErr w:type="gramStart"/>
      <w:r>
        <w:t>make a decision</w:t>
      </w:r>
      <w:proofErr w:type="gramEnd"/>
      <w:r>
        <w:t xml:space="preserve"> which affects the interests of one of its number, that person should not be present at any discussion or vote on the matter. </w:t>
      </w:r>
    </w:p>
    <w:p w14:paraId="7483A7F7" w14:textId="4F532E5E" w:rsidR="004956BA" w:rsidRDefault="00A74E0A" w:rsidP="008B4436">
      <w:pPr>
        <w:numPr>
          <w:ilvl w:val="0"/>
          <w:numId w:val="12"/>
        </w:numPr>
        <w:ind w:left="709" w:hanging="425"/>
        <w:jc w:val="both"/>
      </w:pPr>
      <w:r>
        <w:t xml:space="preserve">Membership of </w:t>
      </w:r>
      <w:r w:rsidR="00FC74A4">
        <w:t>S</w:t>
      </w:r>
      <w:r>
        <w:t>ub-</w:t>
      </w:r>
      <w:r w:rsidR="00FC74A4">
        <w:t>C</w:t>
      </w:r>
      <w:r>
        <w:t xml:space="preserve">ommittees need not be restricted to the members of the Committee, but the convenor of a </w:t>
      </w:r>
      <w:r w:rsidR="00FC74A4">
        <w:t>S</w:t>
      </w:r>
      <w:r>
        <w:t>ub-</w:t>
      </w:r>
      <w:r w:rsidR="00FC74A4">
        <w:t>C</w:t>
      </w:r>
      <w:r>
        <w:t xml:space="preserve">ommittee shall be </w:t>
      </w:r>
      <w:r w:rsidR="009C343D">
        <w:t xml:space="preserve">a </w:t>
      </w:r>
      <w:r>
        <w:t xml:space="preserve">member of the Committee. </w:t>
      </w:r>
    </w:p>
    <w:p w14:paraId="2B9A0510" w14:textId="77777777" w:rsidR="004956BA" w:rsidRDefault="00767F1A" w:rsidP="00D83519">
      <w:pPr>
        <w:spacing w:after="39" w:line="259" w:lineRule="auto"/>
        <w:ind w:left="284" w:firstLine="0"/>
        <w:jc w:val="both"/>
      </w:pPr>
      <w:r>
        <w:t xml:space="preserve"> </w:t>
      </w:r>
    </w:p>
    <w:p w14:paraId="4EC0EF15" w14:textId="77777777" w:rsidR="004956BA" w:rsidRDefault="00767F1A" w:rsidP="008E18F5">
      <w:pPr>
        <w:pStyle w:val="Heading4"/>
        <w:ind w:left="284" w:firstLine="0"/>
        <w:jc w:val="both"/>
      </w:pPr>
      <w:r>
        <w:t xml:space="preserve">DUTIES OF OFFICE BEARERS </w:t>
      </w:r>
    </w:p>
    <w:p w14:paraId="5AA0E247" w14:textId="3B007AD0" w:rsidR="004956BA" w:rsidRDefault="009C343D" w:rsidP="008B4436">
      <w:pPr>
        <w:pStyle w:val="ListParagraph"/>
        <w:numPr>
          <w:ilvl w:val="0"/>
          <w:numId w:val="13"/>
        </w:numPr>
        <w:spacing w:after="76"/>
        <w:ind w:left="709" w:hanging="425"/>
        <w:jc w:val="both"/>
      </w:pPr>
      <w:r>
        <w:t xml:space="preserve">The Honorary Secretary shall ensure that (a) the Local Association Annual Report for the past year, (b) the </w:t>
      </w:r>
      <w:r w:rsidR="00A74E0A">
        <w:t xml:space="preserve">  </w:t>
      </w:r>
      <w:r>
        <w:t>names and addresses of Officers elected at the Annual General Meeting of the Local Association</w:t>
      </w:r>
      <w:r w:rsidR="00361DA4">
        <w:t>,</w:t>
      </w:r>
      <w:r w:rsidR="00EA571B">
        <w:t xml:space="preserve"> </w:t>
      </w:r>
      <w:r w:rsidR="00361DA4">
        <w:t xml:space="preserve">(c) and the number of members who have paid the Society subscription </w:t>
      </w:r>
      <w:r>
        <w:t>reach</w:t>
      </w:r>
      <w:r w:rsidR="00EA571B">
        <w:t>es</w:t>
      </w:r>
      <w:r>
        <w:t xml:space="preserve"> the Society by 30 June each year. </w:t>
      </w:r>
    </w:p>
    <w:p w14:paraId="7D0DAC05" w14:textId="1C745CB9" w:rsidR="004956BA" w:rsidRDefault="00767F1A" w:rsidP="008B4436">
      <w:pPr>
        <w:numPr>
          <w:ilvl w:val="0"/>
          <w:numId w:val="13"/>
        </w:numPr>
        <w:ind w:left="709" w:hanging="425"/>
        <w:jc w:val="both"/>
      </w:pPr>
      <w:r>
        <w:t>It is acceptable to the Local Association as part of the terms of their Constitution that there are persons who have functions including but not limited to the Membership</w:t>
      </w:r>
      <w:r w:rsidR="001E052F">
        <w:t>, Classes and Dances</w:t>
      </w:r>
      <w:r w:rsidR="00EA571B">
        <w:t xml:space="preserve"> </w:t>
      </w:r>
      <w:r>
        <w:t xml:space="preserve">who are not Trustees but who handle money on behalf of the Local Association under the supervision of the Treasurer. </w:t>
      </w:r>
    </w:p>
    <w:p w14:paraId="13DFED9A" w14:textId="77777777" w:rsidR="004956BA" w:rsidRDefault="00767F1A" w:rsidP="00D83519">
      <w:pPr>
        <w:spacing w:after="42" w:line="259" w:lineRule="auto"/>
        <w:ind w:left="284" w:firstLine="0"/>
        <w:jc w:val="both"/>
      </w:pPr>
      <w:r>
        <w:t xml:space="preserve"> </w:t>
      </w:r>
    </w:p>
    <w:p w14:paraId="10AAF33B" w14:textId="5CB159D9" w:rsidR="004956BA" w:rsidRDefault="00D67278" w:rsidP="008E18F5">
      <w:pPr>
        <w:pStyle w:val="Heading4"/>
        <w:ind w:left="284" w:firstLine="0"/>
        <w:jc w:val="both"/>
      </w:pPr>
      <w:r>
        <w:t xml:space="preserve">LOCAL ASSOCIATION MEETINGS </w:t>
      </w:r>
    </w:p>
    <w:p w14:paraId="0941E073" w14:textId="4F372BFB" w:rsidR="004956BA" w:rsidRDefault="009C343D" w:rsidP="008B4436">
      <w:pPr>
        <w:pStyle w:val="ListParagraph"/>
        <w:numPr>
          <w:ilvl w:val="0"/>
          <w:numId w:val="13"/>
        </w:numPr>
        <w:spacing w:after="76"/>
        <w:ind w:left="709" w:hanging="425"/>
        <w:jc w:val="both"/>
      </w:pPr>
      <w:r>
        <w:t xml:space="preserve">Communication with Local Association members shall </w:t>
      </w:r>
      <w:r w:rsidR="003D404B">
        <w:t>be</w:t>
      </w:r>
      <w:r>
        <w:t xml:space="preserve"> through "The Reel", the official publication of the Local Association. Publication dates shall be at the discretion of the Committee. </w:t>
      </w:r>
    </w:p>
    <w:p w14:paraId="3F4C503A" w14:textId="374AACE3" w:rsidR="004956BA" w:rsidRDefault="009C343D" w:rsidP="00D83519">
      <w:pPr>
        <w:pStyle w:val="ListParagraph"/>
        <w:numPr>
          <w:ilvl w:val="0"/>
          <w:numId w:val="14"/>
        </w:numPr>
        <w:spacing w:after="0" w:line="240" w:lineRule="auto"/>
        <w:ind w:left="709" w:hanging="425"/>
        <w:jc w:val="both"/>
      </w:pPr>
      <w:r>
        <w:t>Notice of the Annual General Meeting shall be given</w:t>
      </w:r>
      <w:r w:rsidR="00D67278">
        <w:t xml:space="preserve"> at least, and not necessarily exclusively,</w:t>
      </w:r>
      <w:r w:rsidR="00EA571B">
        <w:t xml:space="preserve"> </w:t>
      </w:r>
      <w:r>
        <w:t>in the issue of "The Reel" two</w:t>
      </w:r>
      <w:r w:rsidR="003D404B">
        <w:t xml:space="preserve"> editions</w:t>
      </w:r>
      <w:r>
        <w:t xml:space="preserve"> ahead of the date of the Meeting. </w:t>
      </w:r>
    </w:p>
    <w:p w14:paraId="6DAEA09A" w14:textId="77777777" w:rsidR="004956BA" w:rsidRDefault="00767F1A" w:rsidP="002528C1">
      <w:pPr>
        <w:numPr>
          <w:ilvl w:val="0"/>
          <w:numId w:val="14"/>
        </w:numPr>
        <w:ind w:left="709" w:hanging="425"/>
        <w:jc w:val="both"/>
      </w:pPr>
      <w:r>
        <w:t xml:space="preserve">Since "The Reel" is received by non-members of the Local Association, any confidential communication to members shall be sent as a separate enclosure only to members of the Local Association. </w:t>
      </w:r>
    </w:p>
    <w:p w14:paraId="3A08A2A8" w14:textId="77777777" w:rsidR="004956BA" w:rsidRDefault="00767F1A" w:rsidP="00D83519">
      <w:pPr>
        <w:spacing w:after="39" w:line="259" w:lineRule="auto"/>
        <w:ind w:left="284" w:firstLine="0"/>
        <w:jc w:val="both"/>
      </w:pPr>
      <w:r>
        <w:t xml:space="preserve"> </w:t>
      </w:r>
    </w:p>
    <w:p w14:paraId="7854D94D" w14:textId="77777777" w:rsidR="004956BA" w:rsidRDefault="00767F1A" w:rsidP="008E18F5">
      <w:pPr>
        <w:pStyle w:val="Heading4"/>
        <w:ind w:left="284" w:firstLine="0"/>
        <w:jc w:val="both"/>
      </w:pPr>
      <w:r>
        <w:t xml:space="preserve">NOMINATIONS </w:t>
      </w:r>
    </w:p>
    <w:p w14:paraId="6A2149BE" w14:textId="1C14DBB1" w:rsidR="004956BA" w:rsidRDefault="009C343D" w:rsidP="002528C1">
      <w:pPr>
        <w:pStyle w:val="ListParagraph"/>
        <w:numPr>
          <w:ilvl w:val="0"/>
          <w:numId w:val="14"/>
        </w:numPr>
        <w:spacing w:after="76"/>
        <w:ind w:left="709" w:hanging="425"/>
        <w:jc w:val="both"/>
      </w:pPr>
      <w:r>
        <w:t xml:space="preserve">A list of Office-Bearers and Committee members showing dates of joining the Committee and whether they are available for re-election shall be included with the request for nominations. </w:t>
      </w:r>
    </w:p>
    <w:p w14:paraId="1A16F816" w14:textId="09290E9E" w:rsidR="004956BA" w:rsidRDefault="009C343D" w:rsidP="002528C1">
      <w:pPr>
        <w:pStyle w:val="ListParagraph"/>
        <w:numPr>
          <w:ilvl w:val="0"/>
          <w:numId w:val="15"/>
        </w:numPr>
        <w:spacing w:after="76"/>
        <w:ind w:left="709" w:hanging="425"/>
        <w:jc w:val="both"/>
      </w:pPr>
      <w:r>
        <w:t xml:space="preserve">Nominations for Chair, Vice Chair, Honorary Secretary, Honorary Treasurer and the ordinary Members of the Committee, signed by the nominee and two other members of the Local Association, shall reach the Honorary Secretary in time to allow any relevant communication to be circulated to members with "The Reel" issued immediately prior to the date of the meeting. </w:t>
      </w:r>
    </w:p>
    <w:p w14:paraId="7E381358" w14:textId="47747168" w:rsidR="004956BA" w:rsidRDefault="00767F1A" w:rsidP="002528C1">
      <w:pPr>
        <w:numPr>
          <w:ilvl w:val="0"/>
          <w:numId w:val="15"/>
        </w:numPr>
        <w:spacing w:after="78"/>
        <w:ind w:left="709" w:hanging="425"/>
        <w:jc w:val="both"/>
      </w:pPr>
      <w:r>
        <w:t xml:space="preserve">If more than one nomination is received for any office or if more than eight nominations are received for ordinary membership of the Committee, a ballot of all Local Association members shall be held. </w:t>
      </w:r>
    </w:p>
    <w:p w14:paraId="484B0F61" w14:textId="77777777" w:rsidR="004956BA" w:rsidRDefault="00767F1A" w:rsidP="002528C1">
      <w:pPr>
        <w:numPr>
          <w:ilvl w:val="0"/>
          <w:numId w:val="15"/>
        </w:numPr>
        <w:spacing w:after="76"/>
        <w:ind w:left="709" w:hanging="425"/>
        <w:jc w:val="both"/>
      </w:pPr>
      <w:r>
        <w:t xml:space="preserve">In ballots for the election of the ordinary members of the Committee, the members are entitled to vote for any number of candidates up to a maximum of eight. </w:t>
      </w:r>
    </w:p>
    <w:p w14:paraId="0299D22F" w14:textId="592F7F64" w:rsidR="004956BA" w:rsidRDefault="00767F1A" w:rsidP="002528C1">
      <w:pPr>
        <w:keepLines/>
        <w:numPr>
          <w:ilvl w:val="0"/>
          <w:numId w:val="15"/>
        </w:numPr>
        <w:spacing w:after="76" w:line="247" w:lineRule="auto"/>
        <w:ind w:left="709" w:hanging="425"/>
        <w:jc w:val="both"/>
      </w:pPr>
      <w:r>
        <w:lastRenderedPageBreak/>
        <w:t xml:space="preserve">Completed voting papers must reach the Honorary Secretary at least three days before the Annual General Meeting. The Honorary Secretary shall appoint scrutineers (who themselves shall not be opposed candidates for office or Committee) who shall count the votes and hand the result of the count, duly sealed, to the Chair of the Annual General Meeting at that Meeting. </w:t>
      </w:r>
    </w:p>
    <w:p w14:paraId="622115A9" w14:textId="7C8662C3" w:rsidR="004956BA" w:rsidRDefault="00767F1A" w:rsidP="002528C1">
      <w:pPr>
        <w:numPr>
          <w:ilvl w:val="0"/>
          <w:numId w:val="15"/>
        </w:numPr>
        <w:ind w:left="709" w:hanging="425"/>
        <w:jc w:val="both"/>
      </w:pPr>
      <w:r>
        <w:t xml:space="preserve">The Officers and Committee elected at the Annual General Meeting shall take office at the termination of that Meeting. </w:t>
      </w:r>
      <w:r w:rsidR="00EA571B">
        <w:t xml:space="preserve"> </w:t>
      </w:r>
    </w:p>
    <w:p w14:paraId="4969D673" w14:textId="77777777" w:rsidR="004956BA" w:rsidRDefault="00767F1A" w:rsidP="00D83519">
      <w:pPr>
        <w:spacing w:after="42" w:line="259" w:lineRule="auto"/>
        <w:ind w:left="284" w:firstLine="0"/>
        <w:jc w:val="both"/>
      </w:pPr>
      <w:r>
        <w:rPr>
          <w:b/>
        </w:rPr>
        <w:t xml:space="preserve"> </w:t>
      </w:r>
    </w:p>
    <w:p w14:paraId="7C54DA22" w14:textId="77777777" w:rsidR="004956BA" w:rsidRDefault="00767F1A" w:rsidP="008E18F5">
      <w:pPr>
        <w:pStyle w:val="Heading4"/>
        <w:ind w:left="284" w:firstLine="0"/>
        <w:jc w:val="both"/>
      </w:pPr>
      <w:r>
        <w:t xml:space="preserve">MOTIONS </w:t>
      </w:r>
    </w:p>
    <w:p w14:paraId="5E413AD1" w14:textId="5A36A42A" w:rsidR="004956BA" w:rsidRDefault="009C343D" w:rsidP="002528C1">
      <w:pPr>
        <w:pStyle w:val="ListParagraph"/>
        <w:numPr>
          <w:ilvl w:val="0"/>
          <w:numId w:val="15"/>
        </w:numPr>
        <w:spacing w:after="78"/>
        <w:ind w:left="709" w:hanging="425"/>
        <w:jc w:val="both"/>
      </w:pPr>
      <w:r>
        <w:t xml:space="preserve">Motions for discussion at a General Meeting shall be signed by the Proposer and Seconder, who shall be members of the Local Association, and shall reach the Honorary Secretary in time to allow the Motion and any supporting papers to be circulated to members with "The Reel" issued immediately prior to the date of the meeting. </w:t>
      </w:r>
    </w:p>
    <w:p w14:paraId="077A567F" w14:textId="1BF49C32" w:rsidR="004956BA" w:rsidRDefault="009C343D" w:rsidP="008E18F5">
      <w:pPr>
        <w:pStyle w:val="ListParagraph"/>
        <w:numPr>
          <w:ilvl w:val="0"/>
          <w:numId w:val="15"/>
        </w:numPr>
        <w:ind w:left="284" w:firstLine="0"/>
        <w:jc w:val="both"/>
      </w:pPr>
      <w:r>
        <w:t xml:space="preserve">Voting on motions shall be by a show of hands. </w:t>
      </w:r>
    </w:p>
    <w:p w14:paraId="6FD3175A" w14:textId="0DC58E81" w:rsidR="004956BA" w:rsidRDefault="004956BA" w:rsidP="00D83519">
      <w:pPr>
        <w:spacing w:after="42" w:line="259" w:lineRule="auto"/>
        <w:ind w:left="284" w:firstLine="0"/>
        <w:jc w:val="both"/>
      </w:pPr>
    </w:p>
    <w:sectPr w:rsidR="004956BA" w:rsidSect="00A73639">
      <w:headerReference w:type="even" r:id="rId8"/>
      <w:headerReference w:type="default" r:id="rId9"/>
      <w:footerReference w:type="even" r:id="rId10"/>
      <w:footerReference w:type="default" r:id="rId11"/>
      <w:headerReference w:type="first" r:id="rId12"/>
      <w:footerReference w:type="first" r:id="rId13"/>
      <w:pgSz w:w="11899" w:h="16841"/>
      <w:pgMar w:top="575" w:right="1442" w:bottom="1040" w:left="1080" w:header="720" w:footer="424"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612C4" w14:textId="77777777" w:rsidR="00556124" w:rsidRDefault="00556124">
      <w:pPr>
        <w:spacing w:after="0" w:line="240" w:lineRule="auto"/>
      </w:pPr>
      <w:r>
        <w:separator/>
      </w:r>
    </w:p>
  </w:endnote>
  <w:endnote w:type="continuationSeparator" w:id="0">
    <w:p w14:paraId="19926042" w14:textId="77777777" w:rsidR="00556124" w:rsidRDefault="00556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AB99D" w14:textId="77777777" w:rsidR="004956BA" w:rsidRDefault="00767F1A">
    <w:pPr>
      <w:spacing w:line="259" w:lineRule="auto"/>
      <w:ind w:left="360" w:firstLine="0"/>
    </w:pPr>
    <w:r>
      <w:rPr>
        <w:rFonts w:ascii="Times New Roman" w:eastAsia="Times New Roman" w:hAnsi="Times New Roman" w:cs="Times New Roman"/>
        <w:i/>
        <w:sz w:val="16"/>
      </w:rPr>
      <w:t xml:space="preserve">Constitution and Rules of RSCDS London Branch approved at AGM, 8 June 2019 </w:t>
    </w:r>
  </w:p>
  <w:p w14:paraId="676F68EA" w14:textId="77777777" w:rsidR="004956BA" w:rsidRDefault="00767F1A">
    <w:pPr>
      <w:spacing w:after="0" w:line="259" w:lineRule="auto"/>
      <w:ind w:left="360" w:firstLine="0"/>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F50" w14:textId="393B120F" w:rsidR="004956BA" w:rsidRDefault="00767F1A" w:rsidP="00A73639">
    <w:pPr>
      <w:spacing w:line="259" w:lineRule="auto"/>
      <w:ind w:left="360" w:firstLine="0"/>
    </w:pPr>
    <w:r>
      <w:rPr>
        <w:rFonts w:ascii="Times New Roman" w:eastAsia="Times New Roman" w:hAnsi="Times New Roman" w:cs="Times New Roman"/>
        <w:i/>
        <w:sz w:val="16"/>
      </w:rPr>
      <w:t xml:space="preserve">Constitution and Rules of RSCDS London Branch approved at AGM, </w:t>
    </w:r>
    <w:r w:rsidR="002328D5">
      <w:rPr>
        <w:rFonts w:ascii="Times New Roman" w:eastAsia="Times New Roman" w:hAnsi="Times New Roman" w:cs="Times New Roman"/>
        <w:i/>
        <w:sz w:val="16"/>
      </w:rPr>
      <w:t>14 June 2025</w:t>
    </w:r>
    <w:r>
      <w:rPr>
        <w:rFonts w:ascii="Times New Roman" w:eastAsia="Times New Roman" w:hAnsi="Times New Roman" w:cs="Times New Roman"/>
        <w:i/>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A4EEC" w14:textId="77777777" w:rsidR="004956BA" w:rsidRDefault="004956BA">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AB634" w14:textId="77777777" w:rsidR="00556124" w:rsidRDefault="00556124">
      <w:pPr>
        <w:spacing w:after="0" w:line="240" w:lineRule="auto"/>
      </w:pPr>
      <w:r>
        <w:separator/>
      </w:r>
    </w:p>
  </w:footnote>
  <w:footnote w:type="continuationSeparator" w:id="0">
    <w:p w14:paraId="04CADD9F" w14:textId="77777777" w:rsidR="00556124" w:rsidRDefault="005561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FDFC8" w14:textId="77777777" w:rsidR="004956BA" w:rsidRDefault="00767F1A">
    <w:pPr>
      <w:spacing w:after="0" w:line="259" w:lineRule="auto"/>
      <w:ind w:left="360" w:firstLine="0"/>
      <w:jc w:val="center"/>
    </w:pPr>
    <w:r>
      <w:rPr>
        <w:rFonts w:ascii="Times New Roman" w:eastAsia="Times New Roman" w:hAnsi="Times New Roman" w:cs="Times New Roman"/>
        <w:sz w:val="24"/>
      </w:rPr>
      <w:t>-</w:t>
    </w: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6AD8B666" w14:textId="77777777" w:rsidR="004956BA" w:rsidRDefault="00767F1A">
    <w:pPr>
      <w:spacing w:after="0" w:line="259" w:lineRule="auto"/>
      <w:ind w:left="360" w:firstLine="0"/>
    </w:pPr>
    <w:r>
      <w:rPr>
        <w:rFonts w:ascii="Arial" w:eastAsia="Arial" w:hAnsi="Arial" w:cs="Arial"/>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E480A" w14:textId="77777777" w:rsidR="004956BA" w:rsidRDefault="00767F1A">
    <w:pPr>
      <w:spacing w:after="0" w:line="259" w:lineRule="auto"/>
      <w:ind w:left="360" w:firstLine="0"/>
      <w:jc w:val="center"/>
    </w:pPr>
    <w:r>
      <w:rPr>
        <w:rFonts w:ascii="Times New Roman" w:eastAsia="Times New Roman" w:hAnsi="Times New Roman" w:cs="Times New Roman"/>
        <w:sz w:val="24"/>
      </w:rPr>
      <w:t>-</w:t>
    </w: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662E7ACD" w14:textId="77777777" w:rsidR="004956BA" w:rsidRDefault="00767F1A">
    <w:pPr>
      <w:spacing w:after="0" w:line="259" w:lineRule="auto"/>
      <w:ind w:left="360" w:firstLine="0"/>
    </w:pPr>
    <w:r>
      <w:rPr>
        <w:rFonts w:ascii="Arial" w:eastAsia="Arial" w:hAnsi="Arial" w:cs="Arial"/>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D6584" w14:textId="77777777" w:rsidR="004956BA" w:rsidRDefault="004956BA">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178ED"/>
    <w:multiLevelType w:val="hybridMultilevel"/>
    <w:tmpl w:val="BC2C5486"/>
    <w:lvl w:ilvl="0" w:tplc="FB0EFE70">
      <w:start w:val="5"/>
      <w:numFmt w:val="decimal"/>
      <w:lvlText w:val="%1."/>
      <w:lvlJc w:val="left"/>
      <w:pPr>
        <w:ind w:left="705"/>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C26400B4">
      <w:start w:val="1"/>
      <w:numFmt w:val="lowerLetter"/>
      <w:lvlText w:val="%2"/>
      <w:lvlJc w:val="left"/>
      <w:pPr>
        <w:ind w:left="144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60A4CBDE">
      <w:start w:val="1"/>
      <w:numFmt w:val="lowerRoman"/>
      <w:lvlText w:val="%3"/>
      <w:lvlJc w:val="left"/>
      <w:pPr>
        <w:ind w:left="216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AB740FE8">
      <w:start w:val="1"/>
      <w:numFmt w:val="decimal"/>
      <w:lvlText w:val="%4"/>
      <w:lvlJc w:val="left"/>
      <w:pPr>
        <w:ind w:left="288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75A0F2EE">
      <w:start w:val="1"/>
      <w:numFmt w:val="lowerLetter"/>
      <w:lvlText w:val="%5"/>
      <w:lvlJc w:val="left"/>
      <w:pPr>
        <w:ind w:left="360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44223C8E">
      <w:start w:val="1"/>
      <w:numFmt w:val="lowerRoman"/>
      <w:lvlText w:val="%6"/>
      <w:lvlJc w:val="left"/>
      <w:pPr>
        <w:ind w:left="432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A724A8A2">
      <w:start w:val="1"/>
      <w:numFmt w:val="decimal"/>
      <w:lvlText w:val="%7"/>
      <w:lvlJc w:val="left"/>
      <w:pPr>
        <w:ind w:left="504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B8203738">
      <w:start w:val="1"/>
      <w:numFmt w:val="lowerLetter"/>
      <w:lvlText w:val="%8"/>
      <w:lvlJc w:val="left"/>
      <w:pPr>
        <w:ind w:left="576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C4A69C1A">
      <w:start w:val="1"/>
      <w:numFmt w:val="lowerRoman"/>
      <w:lvlText w:val="%9"/>
      <w:lvlJc w:val="left"/>
      <w:pPr>
        <w:ind w:left="648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7114E14"/>
    <w:multiLevelType w:val="hybridMultilevel"/>
    <w:tmpl w:val="02E0AEC4"/>
    <w:lvl w:ilvl="0" w:tplc="4EFEB858">
      <w:start w:val="7"/>
      <w:numFmt w:val="decimal"/>
      <w:lvlText w:val="%1."/>
      <w:lvlJc w:val="left"/>
      <w:pPr>
        <w:ind w:left="284"/>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76609FDC">
      <w:start w:val="1"/>
      <w:numFmt w:val="lowerLetter"/>
      <w:lvlText w:val="%2"/>
      <w:lvlJc w:val="left"/>
      <w:pPr>
        <w:ind w:left="1019"/>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56464DB6">
      <w:start w:val="1"/>
      <w:numFmt w:val="lowerRoman"/>
      <w:lvlText w:val="%3"/>
      <w:lvlJc w:val="left"/>
      <w:pPr>
        <w:ind w:left="1739"/>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D640E470">
      <w:start w:val="1"/>
      <w:numFmt w:val="decimal"/>
      <w:lvlText w:val="%4"/>
      <w:lvlJc w:val="left"/>
      <w:pPr>
        <w:ind w:left="2459"/>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28DCE810">
      <w:start w:val="1"/>
      <w:numFmt w:val="lowerLetter"/>
      <w:lvlText w:val="%5"/>
      <w:lvlJc w:val="left"/>
      <w:pPr>
        <w:ind w:left="3179"/>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3FBEE272">
      <w:start w:val="1"/>
      <w:numFmt w:val="lowerRoman"/>
      <w:lvlText w:val="%6"/>
      <w:lvlJc w:val="left"/>
      <w:pPr>
        <w:ind w:left="3899"/>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DEEC80B6">
      <w:start w:val="1"/>
      <w:numFmt w:val="decimal"/>
      <w:lvlText w:val="%7"/>
      <w:lvlJc w:val="left"/>
      <w:pPr>
        <w:ind w:left="4619"/>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30244214">
      <w:start w:val="1"/>
      <w:numFmt w:val="lowerLetter"/>
      <w:lvlText w:val="%8"/>
      <w:lvlJc w:val="left"/>
      <w:pPr>
        <w:ind w:left="5339"/>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4F0CFECC">
      <w:start w:val="1"/>
      <w:numFmt w:val="lowerRoman"/>
      <w:lvlText w:val="%9"/>
      <w:lvlJc w:val="left"/>
      <w:pPr>
        <w:ind w:left="6059"/>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A4B0382"/>
    <w:multiLevelType w:val="hybridMultilevel"/>
    <w:tmpl w:val="76EA5172"/>
    <w:lvl w:ilvl="0" w:tplc="D578EDD4">
      <w:start w:val="1"/>
      <w:numFmt w:val="decimal"/>
      <w:lvlText w:val="%1."/>
      <w:lvlJc w:val="left"/>
      <w:pPr>
        <w:ind w:left="911"/>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A5CC33FA">
      <w:start w:val="1"/>
      <w:numFmt w:val="lowerLetter"/>
      <w:lvlText w:val="%2"/>
      <w:lvlJc w:val="left"/>
      <w:pPr>
        <w:ind w:left="108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74848B1A">
      <w:start w:val="1"/>
      <w:numFmt w:val="lowerRoman"/>
      <w:lvlText w:val="%3"/>
      <w:lvlJc w:val="left"/>
      <w:pPr>
        <w:ind w:left="180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DB668E56">
      <w:start w:val="1"/>
      <w:numFmt w:val="decimal"/>
      <w:lvlText w:val="%4"/>
      <w:lvlJc w:val="left"/>
      <w:pPr>
        <w:ind w:left="252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050E35A8">
      <w:start w:val="1"/>
      <w:numFmt w:val="lowerLetter"/>
      <w:lvlText w:val="%5"/>
      <w:lvlJc w:val="left"/>
      <w:pPr>
        <w:ind w:left="324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DC88F182">
      <w:start w:val="1"/>
      <w:numFmt w:val="lowerRoman"/>
      <w:lvlText w:val="%6"/>
      <w:lvlJc w:val="left"/>
      <w:pPr>
        <w:ind w:left="396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B2C6FD88">
      <w:start w:val="1"/>
      <w:numFmt w:val="decimal"/>
      <w:lvlText w:val="%7"/>
      <w:lvlJc w:val="left"/>
      <w:pPr>
        <w:ind w:left="468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D4DEC806">
      <w:start w:val="1"/>
      <w:numFmt w:val="lowerLetter"/>
      <w:lvlText w:val="%8"/>
      <w:lvlJc w:val="left"/>
      <w:pPr>
        <w:ind w:left="540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01183628">
      <w:start w:val="1"/>
      <w:numFmt w:val="lowerRoman"/>
      <w:lvlText w:val="%9"/>
      <w:lvlJc w:val="left"/>
      <w:pPr>
        <w:ind w:left="612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AE34C00"/>
    <w:multiLevelType w:val="hybridMultilevel"/>
    <w:tmpl w:val="D4FAFBE0"/>
    <w:lvl w:ilvl="0" w:tplc="87E02A28">
      <w:start w:val="1"/>
      <w:numFmt w:val="decimal"/>
      <w:lvlText w:val="%1."/>
      <w:lvlJc w:val="left"/>
      <w:pPr>
        <w:ind w:left="911"/>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B17C6086">
      <w:start w:val="1"/>
      <w:numFmt w:val="lowerLetter"/>
      <w:lvlText w:val="%2"/>
      <w:lvlJc w:val="left"/>
      <w:pPr>
        <w:ind w:left="108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85D6F46C">
      <w:start w:val="1"/>
      <w:numFmt w:val="lowerRoman"/>
      <w:lvlText w:val="%3"/>
      <w:lvlJc w:val="left"/>
      <w:pPr>
        <w:ind w:left="180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9F1A34FA">
      <w:start w:val="1"/>
      <w:numFmt w:val="decimal"/>
      <w:lvlText w:val="%4"/>
      <w:lvlJc w:val="left"/>
      <w:pPr>
        <w:ind w:left="252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DADCE74A">
      <w:start w:val="1"/>
      <w:numFmt w:val="lowerLetter"/>
      <w:lvlText w:val="%5"/>
      <w:lvlJc w:val="left"/>
      <w:pPr>
        <w:ind w:left="324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C7D618A6">
      <w:start w:val="1"/>
      <w:numFmt w:val="lowerRoman"/>
      <w:lvlText w:val="%6"/>
      <w:lvlJc w:val="left"/>
      <w:pPr>
        <w:ind w:left="396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FC88A62E">
      <w:start w:val="1"/>
      <w:numFmt w:val="decimal"/>
      <w:lvlText w:val="%7"/>
      <w:lvlJc w:val="left"/>
      <w:pPr>
        <w:ind w:left="468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CA62B4AE">
      <w:start w:val="1"/>
      <w:numFmt w:val="lowerLetter"/>
      <w:lvlText w:val="%8"/>
      <w:lvlJc w:val="left"/>
      <w:pPr>
        <w:ind w:left="540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E3748AD8">
      <w:start w:val="1"/>
      <w:numFmt w:val="lowerRoman"/>
      <w:lvlText w:val="%9"/>
      <w:lvlJc w:val="left"/>
      <w:pPr>
        <w:ind w:left="612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2AA7075A"/>
    <w:multiLevelType w:val="hybridMultilevel"/>
    <w:tmpl w:val="7D30FD14"/>
    <w:lvl w:ilvl="0" w:tplc="871A6854">
      <w:start w:val="1"/>
      <w:numFmt w:val="decimal"/>
      <w:lvlText w:val="%1."/>
      <w:lvlJc w:val="left"/>
      <w:pPr>
        <w:ind w:left="911"/>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BFFEE368">
      <w:start w:val="1"/>
      <w:numFmt w:val="lowerLetter"/>
      <w:lvlText w:val="(%2)"/>
      <w:lvlJc w:val="left"/>
      <w:pPr>
        <w:ind w:left="1212"/>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9F6CA226">
      <w:start w:val="1"/>
      <w:numFmt w:val="lowerRoman"/>
      <w:lvlText w:val="%3"/>
      <w:lvlJc w:val="left"/>
      <w:pPr>
        <w:ind w:left="164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01D00806">
      <w:start w:val="1"/>
      <w:numFmt w:val="decimal"/>
      <w:lvlText w:val="%4"/>
      <w:lvlJc w:val="left"/>
      <w:pPr>
        <w:ind w:left="236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267CE5A8">
      <w:start w:val="1"/>
      <w:numFmt w:val="lowerLetter"/>
      <w:lvlText w:val="%5"/>
      <w:lvlJc w:val="left"/>
      <w:pPr>
        <w:ind w:left="308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FFD8B62E">
      <w:start w:val="1"/>
      <w:numFmt w:val="lowerRoman"/>
      <w:lvlText w:val="%6"/>
      <w:lvlJc w:val="left"/>
      <w:pPr>
        <w:ind w:left="380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B562F99C">
      <w:start w:val="1"/>
      <w:numFmt w:val="decimal"/>
      <w:lvlText w:val="%7"/>
      <w:lvlJc w:val="left"/>
      <w:pPr>
        <w:ind w:left="452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58AE6752">
      <w:start w:val="1"/>
      <w:numFmt w:val="lowerLetter"/>
      <w:lvlText w:val="%8"/>
      <w:lvlJc w:val="left"/>
      <w:pPr>
        <w:ind w:left="524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3C3ACB68">
      <w:start w:val="1"/>
      <w:numFmt w:val="lowerRoman"/>
      <w:lvlText w:val="%9"/>
      <w:lvlJc w:val="left"/>
      <w:pPr>
        <w:ind w:left="596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2E8F6957"/>
    <w:multiLevelType w:val="hybridMultilevel"/>
    <w:tmpl w:val="E724D7E6"/>
    <w:lvl w:ilvl="0" w:tplc="EF9021D2">
      <w:start w:val="1"/>
      <w:numFmt w:val="decimal"/>
      <w:lvlText w:val="%1."/>
      <w:lvlJc w:val="left"/>
      <w:pPr>
        <w:ind w:left="1145" w:hanging="780"/>
      </w:pPr>
      <w:rPr>
        <w:rFonts w:hint="default"/>
      </w:rPr>
    </w:lvl>
    <w:lvl w:ilvl="1" w:tplc="08090019" w:tentative="1">
      <w:start w:val="1"/>
      <w:numFmt w:val="lowerLetter"/>
      <w:lvlText w:val="%2."/>
      <w:lvlJc w:val="left"/>
      <w:pPr>
        <w:ind w:left="1445" w:hanging="360"/>
      </w:pPr>
    </w:lvl>
    <w:lvl w:ilvl="2" w:tplc="0809001B" w:tentative="1">
      <w:start w:val="1"/>
      <w:numFmt w:val="lowerRoman"/>
      <w:lvlText w:val="%3."/>
      <w:lvlJc w:val="right"/>
      <w:pPr>
        <w:ind w:left="2165" w:hanging="180"/>
      </w:pPr>
    </w:lvl>
    <w:lvl w:ilvl="3" w:tplc="0809000F" w:tentative="1">
      <w:start w:val="1"/>
      <w:numFmt w:val="decimal"/>
      <w:lvlText w:val="%4."/>
      <w:lvlJc w:val="left"/>
      <w:pPr>
        <w:ind w:left="2885" w:hanging="360"/>
      </w:pPr>
    </w:lvl>
    <w:lvl w:ilvl="4" w:tplc="08090019" w:tentative="1">
      <w:start w:val="1"/>
      <w:numFmt w:val="lowerLetter"/>
      <w:lvlText w:val="%5."/>
      <w:lvlJc w:val="left"/>
      <w:pPr>
        <w:ind w:left="3605" w:hanging="360"/>
      </w:pPr>
    </w:lvl>
    <w:lvl w:ilvl="5" w:tplc="0809001B" w:tentative="1">
      <w:start w:val="1"/>
      <w:numFmt w:val="lowerRoman"/>
      <w:lvlText w:val="%6."/>
      <w:lvlJc w:val="right"/>
      <w:pPr>
        <w:ind w:left="4325" w:hanging="180"/>
      </w:pPr>
    </w:lvl>
    <w:lvl w:ilvl="6" w:tplc="0809000F" w:tentative="1">
      <w:start w:val="1"/>
      <w:numFmt w:val="decimal"/>
      <w:lvlText w:val="%7."/>
      <w:lvlJc w:val="left"/>
      <w:pPr>
        <w:ind w:left="5045" w:hanging="360"/>
      </w:pPr>
    </w:lvl>
    <w:lvl w:ilvl="7" w:tplc="08090019" w:tentative="1">
      <w:start w:val="1"/>
      <w:numFmt w:val="lowerLetter"/>
      <w:lvlText w:val="%8."/>
      <w:lvlJc w:val="left"/>
      <w:pPr>
        <w:ind w:left="5765" w:hanging="360"/>
      </w:pPr>
    </w:lvl>
    <w:lvl w:ilvl="8" w:tplc="0809001B" w:tentative="1">
      <w:start w:val="1"/>
      <w:numFmt w:val="lowerRoman"/>
      <w:lvlText w:val="%9."/>
      <w:lvlJc w:val="right"/>
      <w:pPr>
        <w:ind w:left="6485" w:hanging="180"/>
      </w:pPr>
    </w:lvl>
  </w:abstractNum>
  <w:abstractNum w:abstractNumId="6" w15:restartNumberingAfterBreak="0">
    <w:nsid w:val="39873FB4"/>
    <w:multiLevelType w:val="hybridMultilevel"/>
    <w:tmpl w:val="44EA328A"/>
    <w:lvl w:ilvl="0" w:tplc="611E569E">
      <w:start w:val="1"/>
      <w:numFmt w:val="decimal"/>
      <w:lvlText w:val="%1."/>
      <w:lvlJc w:val="left"/>
      <w:pPr>
        <w:ind w:left="911"/>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3F6C9C6A">
      <w:start w:val="1"/>
      <w:numFmt w:val="lowerLetter"/>
      <w:lvlText w:val="%2"/>
      <w:lvlJc w:val="left"/>
      <w:pPr>
        <w:ind w:left="108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13F62D92">
      <w:start w:val="1"/>
      <w:numFmt w:val="lowerRoman"/>
      <w:lvlText w:val="%3"/>
      <w:lvlJc w:val="left"/>
      <w:pPr>
        <w:ind w:left="180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C8A63BF2">
      <w:start w:val="1"/>
      <w:numFmt w:val="decimal"/>
      <w:lvlText w:val="%4"/>
      <w:lvlJc w:val="left"/>
      <w:pPr>
        <w:ind w:left="252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04DA7930">
      <w:start w:val="1"/>
      <w:numFmt w:val="lowerLetter"/>
      <w:lvlText w:val="%5"/>
      <w:lvlJc w:val="left"/>
      <w:pPr>
        <w:ind w:left="324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B94AF92E">
      <w:start w:val="1"/>
      <w:numFmt w:val="lowerRoman"/>
      <w:lvlText w:val="%6"/>
      <w:lvlJc w:val="left"/>
      <w:pPr>
        <w:ind w:left="396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20082E10">
      <w:start w:val="1"/>
      <w:numFmt w:val="decimal"/>
      <w:lvlText w:val="%7"/>
      <w:lvlJc w:val="left"/>
      <w:pPr>
        <w:ind w:left="468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843C8E50">
      <w:start w:val="1"/>
      <w:numFmt w:val="lowerLetter"/>
      <w:lvlText w:val="%8"/>
      <w:lvlJc w:val="left"/>
      <w:pPr>
        <w:ind w:left="540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19926440">
      <w:start w:val="1"/>
      <w:numFmt w:val="lowerRoman"/>
      <w:lvlText w:val="%9"/>
      <w:lvlJc w:val="left"/>
      <w:pPr>
        <w:ind w:left="612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39C90A3B"/>
    <w:multiLevelType w:val="hybridMultilevel"/>
    <w:tmpl w:val="2102A330"/>
    <w:lvl w:ilvl="0" w:tplc="871E0C74">
      <w:start w:val="10"/>
      <w:numFmt w:val="decimal"/>
      <w:lvlText w:val="%1."/>
      <w:lvlJc w:val="left"/>
      <w:pPr>
        <w:ind w:left="705"/>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447EEFBA">
      <w:start w:val="1"/>
      <w:numFmt w:val="lowerLetter"/>
      <w:lvlText w:val="%2"/>
      <w:lvlJc w:val="left"/>
      <w:pPr>
        <w:ind w:left="144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492214B0">
      <w:start w:val="1"/>
      <w:numFmt w:val="lowerRoman"/>
      <w:lvlText w:val="%3"/>
      <w:lvlJc w:val="left"/>
      <w:pPr>
        <w:ind w:left="216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1F9AB268">
      <w:start w:val="1"/>
      <w:numFmt w:val="decimal"/>
      <w:lvlText w:val="%4"/>
      <w:lvlJc w:val="left"/>
      <w:pPr>
        <w:ind w:left="288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F350E050">
      <w:start w:val="1"/>
      <w:numFmt w:val="lowerLetter"/>
      <w:lvlText w:val="%5"/>
      <w:lvlJc w:val="left"/>
      <w:pPr>
        <w:ind w:left="360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F9946C32">
      <w:start w:val="1"/>
      <w:numFmt w:val="lowerRoman"/>
      <w:lvlText w:val="%6"/>
      <w:lvlJc w:val="left"/>
      <w:pPr>
        <w:ind w:left="432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27FC4E14">
      <w:start w:val="1"/>
      <w:numFmt w:val="decimal"/>
      <w:lvlText w:val="%7"/>
      <w:lvlJc w:val="left"/>
      <w:pPr>
        <w:ind w:left="504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A8B0F458">
      <w:start w:val="1"/>
      <w:numFmt w:val="lowerLetter"/>
      <w:lvlText w:val="%8"/>
      <w:lvlJc w:val="left"/>
      <w:pPr>
        <w:ind w:left="576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6ACCA976">
      <w:start w:val="1"/>
      <w:numFmt w:val="lowerRoman"/>
      <w:lvlText w:val="%9"/>
      <w:lvlJc w:val="left"/>
      <w:pPr>
        <w:ind w:left="648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3B990B7B"/>
    <w:multiLevelType w:val="hybridMultilevel"/>
    <w:tmpl w:val="9A44ABA4"/>
    <w:lvl w:ilvl="0" w:tplc="30D4C158">
      <w:start w:val="2"/>
      <w:numFmt w:val="decimal"/>
      <w:lvlText w:val="%1."/>
      <w:lvlJc w:val="left"/>
      <w:pPr>
        <w:tabs>
          <w:tab w:val="num" w:pos="921"/>
        </w:tabs>
        <w:ind w:left="921" w:hanging="360"/>
      </w:pPr>
      <w:rPr>
        <w:rFonts w:hint="default"/>
      </w:rPr>
    </w:lvl>
    <w:lvl w:ilvl="1" w:tplc="08090019" w:tentative="1">
      <w:start w:val="1"/>
      <w:numFmt w:val="lowerLetter"/>
      <w:lvlText w:val="%2."/>
      <w:lvlJc w:val="left"/>
      <w:pPr>
        <w:tabs>
          <w:tab w:val="num" w:pos="1641"/>
        </w:tabs>
        <w:ind w:left="1641" w:hanging="360"/>
      </w:pPr>
    </w:lvl>
    <w:lvl w:ilvl="2" w:tplc="0809001B" w:tentative="1">
      <w:start w:val="1"/>
      <w:numFmt w:val="lowerRoman"/>
      <w:lvlText w:val="%3."/>
      <w:lvlJc w:val="right"/>
      <w:pPr>
        <w:tabs>
          <w:tab w:val="num" w:pos="2361"/>
        </w:tabs>
        <w:ind w:left="2361" w:hanging="180"/>
      </w:pPr>
    </w:lvl>
    <w:lvl w:ilvl="3" w:tplc="0809000F" w:tentative="1">
      <w:start w:val="1"/>
      <w:numFmt w:val="decimal"/>
      <w:lvlText w:val="%4."/>
      <w:lvlJc w:val="left"/>
      <w:pPr>
        <w:tabs>
          <w:tab w:val="num" w:pos="3081"/>
        </w:tabs>
        <w:ind w:left="3081" w:hanging="360"/>
      </w:pPr>
    </w:lvl>
    <w:lvl w:ilvl="4" w:tplc="08090019" w:tentative="1">
      <w:start w:val="1"/>
      <w:numFmt w:val="lowerLetter"/>
      <w:lvlText w:val="%5."/>
      <w:lvlJc w:val="left"/>
      <w:pPr>
        <w:tabs>
          <w:tab w:val="num" w:pos="3801"/>
        </w:tabs>
        <w:ind w:left="3801" w:hanging="360"/>
      </w:pPr>
    </w:lvl>
    <w:lvl w:ilvl="5" w:tplc="0809001B" w:tentative="1">
      <w:start w:val="1"/>
      <w:numFmt w:val="lowerRoman"/>
      <w:lvlText w:val="%6."/>
      <w:lvlJc w:val="right"/>
      <w:pPr>
        <w:tabs>
          <w:tab w:val="num" w:pos="4521"/>
        </w:tabs>
        <w:ind w:left="4521" w:hanging="180"/>
      </w:pPr>
    </w:lvl>
    <w:lvl w:ilvl="6" w:tplc="0809000F" w:tentative="1">
      <w:start w:val="1"/>
      <w:numFmt w:val="decimal"/>
      <w:lvlText w:val="%7."/>
      <w:lvlJc w:val="left"/>
      <w:pPr>
        <w:tabs>
          <w:tab w:val="num" w:pos="5241"/>
        </w:tabs>
        <w:ind w:left="5241" w:hanging="360"/>
      </w:pPr>
    </w:lvl>
    <w:lvl w:ilvl="7" w:tplc="08090019" w:tentative="1">
      <w:start w:val="1"/>
      <w:numFmt w:val="lowerLetter"/>
      <w:lvlText w:val="%8."/>
      <w:lvlJc w:val="left"/>
      <w:pPr>
        <w:tabs>
          <w:tab w:val="num" w:pos="5961"/>
        </w:tabs>
        <w:ind w:left="5961" w:hanging="360"/>
      </w:pPr>
    </w:lvl>
    <w:lvl w:ilvl="8" w:tplc="0809001B" w:tentative="1">
      <w:start w:val="1"/>
      <w:numFmt w:val="lowerRoman"/>
      <w:lvlText w:val="%9."/>
      <w:lvlJc w:val="right"/>
      <w:pPr>
        <w:tabs>
          <w:tab w:val="num" w:pos="6681"/>
        </w:tabs>
        <w:ind w:left="6681" w:hanging="180"/>
      </w:pPr>
    </w:lvl>
  </w:abstractNum>
  <w:abstractNum w:abstractNumId="9" w15:restartNumberingAfterBreak="0">
    <w:nsid w:val="3EB74125"/>
    <w:multiLevelType w:val="hybridMultilevel"/>
    <w:tmpl w:val="ED3A68A2"/>
    <w:lvl w:ilvl="0" w:tplc="8AEE5946">
      <w:start w:val="1"/>
      <w:numFmt w:val="decimal"/>
      <w:lvlText w:val="%1."/>
      <w:lvlJc w:val="left"/>
      <w:pPr>
        <w:ind w:left="911"/>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28EC2A32">
      <w:start w:val="1"/>
      <w:numFmt w:val="lowerLetter"/>
      <w:lvlText w:val="%2"/>
      <w:lvlJc w:val="left"/>
      <w:pPr>
        <w:ind w:left="108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217A85E2">
      <w:start w:val="1"/>
      <w:numFmt w:val="lowerRoman"/>
      <w:lvlText w:val="%3"/>
      <w:lvlJc w:val="left"/>
      <w:pPr>
        <w:ind w:left="180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AA0AF10E">
      <w:start w:val="1"/>
      <w:numFmt w:val="decimal"/>
      <w:lvlText w:val="%4"/>
      <w:lvlJc w:val="left"/>
      <w:pPr>
        <w:ind w:left="252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6D18A11C">
      <w:start w:val="1"/>
      <w:numFmt w:val="lowerLetter"/>
      <w:lvlText w:val="%5"/>
      <w:lvlJc w:val="left"/>
      <w:pPr>
        <w:ind w:left="324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36D636BA">
      <w:start w:val="1"/>
      <w:numFmt w:val="lowerRoman"/>
      <w:lvlText w:val="%6"/>
      <w:lvlJc w:val="left"/>
      <w:pPr>
        <w:ind w:left="396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027A5414">
      <w:start w:val="1"/>
      <w:numFmt w:val="decimal"/>
      <w:lvlText w:val="%7"/>
      <w:lvlJc w:val="left"/>
      <w:pPr>
        <w:ind w:left="468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19542904">
      <w:start w:val="1"/>
      <w:numFmt w:val="lowerLetter"/>
      <w:lvlText w:val="%8"/>
      <w:lvlJc w:val="left"/>
      <w:pPr>
        <w:ind w:left="540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F01848D4">
      <w:start w:val="1"/>
      <w:numFmt w:val="lowerRoman"/>
      <w:lvlText w:val="%9"/>
      <w:lvlJc w:val="left"/>
      <w:pPr>
        <w:ind w:left="612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41E826F3"/>
    <w:multiLevelType w:val="hybridMultilevel"/>
    <w:tmpl w:val="9E48DB60"/>
    <w:lvl w:ilvl="0" w:tplc="9D7ABAA2">
      <w:start w:val="16"/>
      <w:numFmt w:val="decimal"/>
      <w:lvlText w:val="%1."/>
      <w:lvlJc w:val="left"/>
      <w:pPr>
        <w:ind w:left="142"/>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6E10BDF2">
      <w:start w:val="1"/>
      <w:numFmt w:val="lowerLetter"/>
      <w:lvlText w:val="%2"/>
      <w:lvlJc w:val="left"/>
      <w:pPr>
        <w:ind w:left="517"/>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6E38DA34">
      <w:start w:val="1"/>
      <w:numFmt w:val="lowerRoman"/>
      <w:lvlText w:val="%3"/>
      <w:lvlJc w:val="left"/>
      <w:pPr>
        <w:ind w:left="1237"/>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77DA8AEA">
      <w:start w:val="1"/>
      <w:numFmt w:val="decimal"/>
      <w:lvlText w:val="%4"/>
      <w:lvlJc w:val="left"/>
      <w:pPr>
        <w:ind w:left="1957"/>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CEEEFFCA">
      <w:start w:val="1"/>
      <w:numFmt w:val="lowerLetter"/>
      <w:lvlText w:val="%5"/>
      <w:lvlJc w:val="left"/>
      <w:pPr>
        <w:ind w:left="2677"/>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A0682084">
      <w:start w:val="1"/>
      <w:numFmt w:val="lowerRoman"/>
      <w:lvlText w:val="%6"/>
      <w:lvlJc w:val="left"/>
      <w:pPr>
        <w:ind w:left="3397"/>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C48A7590">
      <w:start w:val="1"/>
      <w:numFmt w:val="decimal"/>
      <w:lvlText w:val="%7"/>
      <w:lvlJc w:val="left"/>
      <w:pPr>
        <w:ind w:left="4117"/>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B5B2DBE8">
      <w:start w:val="1"/>
      <w:numFmt w:val="lowerLetter"/>
      <w:lvlText w:val="%8"/>
      <w:lvlJc w:val="left"/>
      <w:pPr>
        <w:ind w:left="4837"/>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124AFFB0">
      <w:start w:val="1"/>
      <w:numFmt w:val="lowerRoman"/>
      <w:lvlText w:val="%9"/>
      <w:lvlJc w:val="left"/>
      <w:pPr>
        <w:ind w:left="5557"/>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440B1D01"/>
    <w:multiLevelType w:val="hybridMultilevel"/>
    <w:tmpl w:val="F1A02C04"/>
    <w:lvl w:ilvl="0" w:tplc="1822271A">
      <w:start w:val="1"/>
      <w:numFmt w:val="decimal"/>
      <w:lvlText w:val="%1."/>
      <w:lvlJc w:val="left"/>
      <w:pPr>
        <w:ind w:left="911"/>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7A1E5EB4">
      <w:start w:val="1"/>
      <w:numFmt w:val="lowerLetter"/>
      <w:lvlText w:val="(%2)"/>
      <w:lvlJc w:val="left"/>
      <w:pPr>
        <w:ind w:left="1212"/>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A97A35E6">
      <w:start w:val="1"/>
      <w:numFmt w:val="lowerRoman"/>
      <w:lvlText w:val="%3"/>
      <w:lvlJc w:val="left"/>
      <w:pPr>
        <w:ind w:left="164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2CA079CE">
      <w:start w:val="1"/>
      <w:numFmt w:val="decimal"/>
      <w:lvlText w:val="%4"/>
      <w:lvlJc w:val="left"/>
      <w:pPr>
        <w:ind w:left="236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320C4F24">
      <w:start w:val="1"/>
      <w:numFmt w:val="lowerLetter"/>
      <w:lvlText w:val="%5"/>
      <w:lvlJc w:val="left"/>
      <w:pPr>
        <w:ind w:left="308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7A1E31AC">
      <w:start w:val="1"/>
      <w:numFmt w:val="lowerRoman"/>
      <w:lvlText w:val="%6"/>
      <w:lvlJc w:val="left"/>
      <w:pPr>
        <w:ind w:left="380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E8AA89CA">
      <w:start w:val="1"/>
      <w:numFmt w:val="decimal"/>
      <w:lvlText w:val="%7"/>
      <w:lvlJc w:val="left"/>
      <w:pPr>
        <w:ind w:left="452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7F709176">
      <w:start w:val="1"/>
      <w:numFmt w:val="lowerLetter"/>
      <w:lvlText w:val="%8"/>
      <w:lvlJc w:val="left"/>
      <w:pPr>
        <w:ind w:left="524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E104DF9A">
      <w:start w:val="1"/>
      <w:numFmt w:val="lowerRoman"/>
      <w:lvlText w:val="%9"/>
      <w:lvlJc w:val="left"/>
      <w:pPr>
        <w:ind w:left="596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462711B3"/>
    <w:multiLevelType w:val="hybridMultilevel"/>
    <w:tmpl w:val="4C525D06"/>
    <w:lvl w:ilvl="0" w:tplc="01F8D79E">
      <w:start w:val="2"/>
      <w:numFmt w:val="decimal"/>
      <w:lvlText w:val="%1."/>
      <w:lvlJc w:val="left"/>
      <w:pPr>
        <w:ind w:left="705"/>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87B6D0DC">
      <w:start w:val="1"/>
      <w:numFmt w:val="lowerLetter"/>
      <w:lvlText w:val="%2"/>
      <w:lvlJc w:val="left"/>
      <w:pPr>
        <w:ind w:left="144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4204FC50">
      <w:start w:val="1"/>
      <w:numFmt w:val="lowerRoman"/>
      <w:lvlText w:val="%3"/>
      <w:lvlJc w:val="left"/>
      <w:pPr>
        <w:ind w:left="216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3E221E7C">
      <w:start w:val="1"/>
      <w:numFmt w:val="decimal"/>
      <w:lvlText w:val="%4"/>
      <w:lvlJc w:val="left"/>
      <w:pPr>
        <w:ind w:left="288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E6A027F4">
      <w:start w:val="1"/>
      <w:numFmt w:val="lowerLetter"/>
      <w:lvlText w:val="%5"/>
      <w:lvlJc w:val="left"/>
      <w:pPr>
        <w:ind w:left="360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387073CC">
      <w:start w:val="1"/>
      <w:numFmt w:val="lowerRoman"/>
      <w:lvlText w:val="%6"/>
      <w:lvlJc w:val="left"/>
      <w:pPr>
        <w:ind w:left="432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E9A03B82">
      <w:start w:val="1"/>
      <w:numFmt w:val="decimal"/>
      <w:lvlText w:val="%7"/>
      <w:lvlJc w:val="left"/>
      <w:pPr>
        <w:ind w:left="504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62EEA1A4">
      <w:start w:val="1"/>
      <w:numFmt w:val="lowerLetter"/>
      <w:lvlText w:val="%8"/>
      <w:lvlJc w:val="left"/>
      <w:pPr>
        <w:ind w:left="576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C33C582C">
      <w:start w:val="1"/>
      <w:numFmt w:val="lowerRoman"/>
      <w:lvlText w:val="%9"/>
      <w:lvlJc w:val="left"/>
      <w:pPr>
        <w:ind w:left="648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50BE5261"/>
    <w:multiLevelType w:val="hybridMultilevel"/>
    <w:tmpl w:val="29061038"/>
    <w:lvl w:ilvl="0" w:tplc="80827F12">
      <w:start w:val="1"/>
      <w:numFmt w:val="lowerLetter"/>
      <w:lvlText w:val="(%1)"/>
      <w:lvlJc w:val="left"/>
      <w:pPr>
        <w:ind w:left="92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6DB2B76A">
      <w:start w:val="1"/>
      <w:numFmt w:val="lowerLetter"/>
      <w:lvlText w:val="%2"/>
      <w:lvlJc w:val="left"/>
      <w:pPr>
        <w:ind w:left="164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1466D5AC">
      <w:start w:val="1"/>
      <w:numFmt w:val="lowerRoman"/>
      <w:lvlText w:val="%3"/>
      <w:lvlJc w:val="left"/>
      <w:pPr>
        <w:ind w:left="236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C06EC11A">
      <w:start w:val="1"/>
      <w:numFmt w:val="decimal"/>
      <w:lvlText w:val="%4"/>
      <w:lvlJc w:val="left"/>
      <w:pPr>
        <w:ind w:left="308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A5402000">
      <w:start w:val="1"/>
      <w:numFmt w:val="lowerLetter"/>
      <w:lvlText w:val="%5"/>
      <w:lvlJc w:val="left"/>
      <w:pPr>
        <w:ind w:left="380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FFB42F6E">
      <w:start w:val="1"/>
      <w:numFmt w:val="lowerRoman"/>
      <w:lvlText w:val="%6"/>
      <w:lvlJc w:val="left"/>
      <w:pPr>
        <w:ind w:left="452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0FA23C50">
      <w:start w:val="1"/>
      <w:numFmt w:val="decimal"/>
      <w:lvlText w:val="%7"/>
      <w:lvlJc w:val="left"/>
      <w:pPr>
        <w:ind w:left="524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13DC599C">
      <w:start w:val="1"/>
      <w:numFmt w:val="lowerLetter"/>
      <w:lvlText w:val="%8"/>
      <w:lvlJc w:val="left"/>
      <w:pPr>
        <w:ind w:left="596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1E48003E">
      <w:start w:val="1"/>
      <w:numFmt w:val="lowerRoman"/>
      <w:lvlText w:val="%9"/>
      <w:lvlJc w:val="left"/>
      <w:pPr>
        <w:ind w:left="668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57133D44"/>
    <w:multiLevelType w:val="hybridMultilevel"/>
    <w:tmpl w:val="1F60158E"/>
    <w:lvl w:ilvl="0" w:tplc="67F0DBC2">
      <w:start w:val="23"/>
      <w:numFmt w:val="decimal"/>
      <w:lvlText w:val="%1."/>
      <w:lvlJc w:val="left"/>
      <w:pPr>
        <w:ind w:left="284"/>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3A62402A">
      <w:start w:val="1"/>
      <w:numFmt w:val="lowerLetter"/>
      <w:lvlText w:val="%2"/>
      <w:lvlJc w:val="left"/>
      <w:pPr>
        <w:ind w:left="659"/>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1D083A6E">
      <w:start w:val="1"/>
      <w:numFmt w:val="lowerRoman"/>
      <w:lvlText w:val="%3"/>
      <w:lvlJc w:val="left"/>
      <w:pPr>
        <w:ind w:left="1379"/>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FFDE6D9A">
      <w:start w:val="1"/>
      <w:numFmt w:val="decimal"/>
      <w:lvlText w:val="%4"/>
      <w:lvlJc w:val="left"/>
      <w:pPr>
        <w:ind w:left="2099"/>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188C1034">
      <w:start w:val="1"/>
      <w:numFmt w:val="lowerLetter"/>
      <w:lvlText w:val="%5"/>
      <w:lvlJc w:val="left"/>
      <w:pPr>
        <w:ind w:left="2819"/>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D9BEECF2">
      <w:start w:val="1"/>
      <w:numFmt w:val="lowerRoman"/>
      <w:lvlText w:val="%6"/>
      <w:lvlJc w:val="left"/>
      <w:pPr>
        <w:ind w:left="3539"/>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C7021E26">
      <w:start w:val="1"/>
      <w:numFmt w:val="decimal"/>
      <w:lvlText w:val="%7"/>
      <w:lvlJc w:val="left"/>
      <w:pPr>
        <w:ind w:left="4259"/>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F8CC61DE">
      <w:start w:val="1"/>
      <w:numFmt w:val="lowerLetter"/>
      <w:lvlText w:val="%8"/>
      <w:lvlJc w:val="left"/>
      <w:pPr>
        <w:ind w:left="4979"/>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E64CA9F2">
      <w:start w:val="1"/>
      <w:numFmt w:val="lowerRoman"/>
      <w:lvlText w:val="%9"/>
      <w:lvlJc w:val="left"/>
      <w:pPr>
        <w:ind w:left="5699"/>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5F3F4FD8"/>
    <w:multiLevelType w:val="hybridMultilevel"/>
    <w:tmpl w:val="9E10567E"/>
    <w:lvl w:ilvl="0" w:tplc="70388576">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634E7BFB"/>
    <w:multiLevelType w:val="hybridMultilevel"/>
    <w:tmpl w:val="816C811C"/>
    <w:lvl w:ilvl="0" w:tplc="FFFFFFFF">
      <w:start w:val="1"/>
      <w:numFmt w:val="decimal"/>
      <w:lvlText w:val="%1."/>
      <w:lvlJc w:val="left"/>
      <w:pPr>
        <w:ind w:left="284"/>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FFFFFFFF">
      <w:start w:val="1"/>
      <w:numFmt w:val="lowerLetter"/>
      <w:lvlText w:val="%2"/>
      <w:lvlJc w:val="left"/>
      <w:pPr>
        <w:ind w:left="45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FFFFFFFF">
      <w:start w:val="1"/>
      <w:numFmt w:val="lowerRoman"/>
      <w:lvlText w:val="%3"/>
      <w:lvlJc w:val="left"/>
      <w:pPr>
        <w:ind w:left="117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FFFFFFFF">
      <w:start w:val="1"/>
      <w:numFmt w:val="decimal"/>
      <w:lvlText w:val="%4"/>
      <w:lvlJc w:val="left"/>
      <w:pPr>
        <w:ind w:left="189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FFFFFFFF">
      <w:start w:val="1"/>
      <w:numFmt w:val="lowerLetter"/>
      <w:lvlText w:val="%5"/>
      <w:lvlJc w:val="left"/>
      <w:pPr>
        <w:ind w:left="261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FFFFFFFF">
      <w:start w:val="1"/>
      <w:numFmt w:val="lowerRoman"/>
      <w:lvlText w:val="%6"/>
      <w:lvlJc w:val="left"/>
      <w:pPr>
        <w:ind w:left="333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FFFFFFFF">
      <w:start w:val="1"/>
      <w:numFmt w:val="decimal"/>
      <w:lvlText w:val="%7"/>
      <w:lvlJc w:val="left"/>
      <w:pPr>
        <w:ind w:left="405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FFFFFFFF">
      <w:start w:val="1"/>
      <w:numFmt w:val="lowerLetter"/>
      <w:lvlText w:val="%8"/>
      <w:lvlJc w:val="left"/>
      <w:pPr>
        <w:ind w:left="477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FFFFFFFF">
      <w:start w:val="1"/>
      <w:numFmt w:val="lowerRoman"/>
      <w:lvlText w:val="%9"/>
      <w:lvlJc w:val="left"/>
      <w:pPr>
        <w:ind w:left="549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6BC35402"/>
    <w:multiLevelType w:val="hybridMultilevel"/>
    <w:tmpl w:val="0C963698"/>
    <w:lvl w:ilvl="0" w:tplc="30DA77AA">
      <w:start w:val="13"/>
      <w:numFmt w:val="decimal"/>
      <w:lvlText w:val="%1."/>
      <w:lvlJc w:val="left"/>
      <w:pPr>
        <w:ind w:left="42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38A2F1BC">
      <w:start w:val="1"/>
      <w:numFmt w:val="lowerLetter"/>
      <w:lvlText w:val="%2"/>
      <w:lvlJc w:val="left"/>
      <w:pPr>
        <w:ind w:left="1161"/>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706E9D02">
      <w:start w:val="1"/>
      <w:numFmt w:val="lowerRoman"/>
      <w:lvlText w:val="%3"/>
      <w:lvlJc w:val="left"/>
      <w:pPr>
        <w:ind w:left="1881"/>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FEC6A606">
      <w:start w:val="1"/>
      <w:numFmt w:val="decimal"/>
      <w:lvlText w:val="%4"/>
      <w:lvlJc w:val="left"/>
      <w:pPr>
        <w:ind w:left="2601"/>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BD78569C">
      <w:start w:val="1"/>
      <w:numFmt w:val="lowerLetter"/>
      <w:lvlText w:val="%5"/>
      <w:lvlJc w:val="left"/>
      <w:pPr>
        <w:ind w:left="3321"/>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1BE8D30A">
      <w:start w:val="1"/>
      <w:numFmt w:val="lowerRoman"/>
      <w:lvlText w:val="%6"/>
      <w:lvlJc w:val="left"/>
      <w:pPr>
        <w:ind w:left="4041"/>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CC98973A">
      <w:start w:val="1"/>
      <w:numFmt w:val="decimal"/>
      <w:lvlText w:val="%7"/>
      <w:lvlJc w:val="left"/>
      <w:pPr>
        <w:ind w:left="4761"/>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0D525818">
      <w:start w:val="1"/>
      <w:numFmt w:val="lowerLetter"/>
      <w:lvlText w:val="%8"/>
      <w:lvlJc w:val="left"/>
      <w:pPr>
        <w:ind w:left="5481"/>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2B76D83E">
      <w:start w:val="1"/>
      <w:numFmt w:val="lowerRoman"/>
      <w:lvlText w:val="%9"/>
      <w:lvlJc w:val="left"/>
      <w:pPr>
        <w:ind w:left="6201"/>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6C430793"/>
    <w:multiLevelType w:val="hybridMultilevel"/>
    <w:tmpl w:val="96E449E2"/>
    <w:lvl w:ilvl="0" w:tplc="F6C6B7E4">
      <w:start w:val="1"/>
      <w:numFmt w:val="decimal"/>
      <w:lvlText w:val="%1."/>
      <w:lvlJc w:val="left"/>
      <w:pPr>
        <w:ind w:left="911"/>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1D709E58">
      <w:start w:val="1"/>
      <w:numFmt w:val="lowerLetter"/>
      <w:lvlText w:val="%2"/>
      <w:lvlJc w:val="left"/>
      <w:pPr>
        <w:ind w:left="108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231EABC2">
      <w:start w:val="1"/>
      <w:numFmt w:val="lowerRoman"/>
      <w:lvlText w:val="%3"/>
      <w:lvlJc w:val="left"/>
      <w:pPr>
        <w:ind w:left="180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D21C11AC">
      <w:start w:val="1"/>
      <w:numFmt w:val="decimal"/>
      <w:lvlText w:val="%4"/>
      <w:lvlJc w:val="left"/>
      <w:pPr>
        <w:ind w:left="252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668C778C">
      <w:start w:val="1"/>
      <w:numFmt w:val="lowerLetter"/>
      <w:lvlText w:val="%5"/>
      <w:lvlJc w:val="left"/>
      <w:pPr>
        <w:ind w:left="324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C40EFF9C">
      <w:start w:val="1"/>
      <w:numFmt w:val="lowerRoman"/>
      <w:lvlText w:val="%6"/>
      <w:lvlJc w:val="left"/>
      <w:pPr>
        <w:ind w:left="396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D27C699E">
      <w:start w:val="1"/>
      <w:numFmt w:val="decimal"/>
      <w:lvlText w:val="%7"/>
      <w:lvlJc w:val="left"/>
      <w:pPr>
        <w:ind w:left="468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5008DC24">
      <w:start w:val="1"/>
      <w:numFmt w:val="lowerLetter"/>
      <w:lvlText w:val="%8"/>
      <w:lvlJc w:val="left"/>
      <w:pPr>
        <w:ind w:left="540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FDAC48C2">
      <w:start w:val="1"/>
      <w:numFmt w:val="lowerRoman"/>
      <w:lvlText w:val="%9"/>
      <w:lvlJc w:val="left"/>
      <w:pPr>
        <w:ind w:left="612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7433273A"/>
    <w:multiLevelType w:val="hybridMultilevel"/>
    <w:tmpl w:val="0DB2D4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D0F0D4F"/>
    <w:multiLevelType w:val="hybridMultilevel"/>
    <w:tmpl w:val="816C811C"/>
    <w:lvl w:ilvl="0" w:tplc="7786BE2A">
      <w:start w:val="1"/>
      <w:numFmt w:val="decimal"/>
      <w:lvlText w:val="%1."/>
      <w:lvlJc w:val="left"/>
      <w:pPr>
        <w:ind w:left="911"/>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F9DAE85C">
      <w:start w:val="1"/>
      <w:numFmt w:val="lowerLetter"/>
      <w:lvlText w:val="%2"/>
      <w:lvlJc w:val="left"/>
      <w:pPr>
        <w:ind w:left="108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B04A96FC">
      <w:start w:val="1"/>
      <w:numFmt w:val="lowerRoman"/>
      <w:lvlText w:val="%3"/>
      <w:lvlJc w:val="left"/>
      <w:pPr>
        <w:ind w:left="180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C3B20194">
      <w:start w:val="1"/>
      <w:numFmt w:val="decimal"/>
      <w:lvlText w:val="%4"/>
      <w:lvlJc w:val="left"/>
      <w:pPr>
        <w:ind w:left="252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D6A622F4">
      <w:start w:val="1"/>
      <w:numFmt w:val="lowerLetter"/>
      <w:lvlText w:val="%5"/>
      <w:lvlJc w:val="left"/>
      <w:pPr>
        <w:ind w:left="324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524C815C">
      <w:start w:val="1"/>
      <w:numFmt w:val="lowerRoman"/>
      <w:lvlText w:val="%6"/>
      <w:lvlJc w:val="left"/>
      <w:pPr>
        <w:ind w:left="396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392A49AA">
      <w:start w:val="1"/>
      <w:numFmt w:val="decimal"/>
      <w:lvlText w:val="%7"/>
      <w:lvlJc w:val="left"/>
      <w:pPr>
        <w:ind w:left="468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4DE0F94A">
      <w:start w:val="1"/>
      <w:numFmt w:val="lowerLetter"/>
      <w:lvlText w:val="%8"/>
      <w:lvlJc w:val="left"/>
      <w:pPr>
        <w:ind w:left="540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310C2020">
      <w:start w:val="1"/>
      <w:numFmt w:val="lowerRoman"/>
      <w:lvlText w:val="%9"/>
      <w:lvlJc w:val="left"/>
      <w:pPr>
        <w:ind w:left="612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num w:numId="1" w16cid:durableId="1715345472">
    <w:abstractNumId w:val="13"/>
  </w:num>
  <w:num w:numId="2" w16cid:durableId="6952657">
    <w:abstractNumId w:val="9"/>
  </w:num>
  <w:num w:numId="3" w16cid:durableId="2050832833">
    <w:abstractNumId w:val="6"/>
  </w:num>
  <w:num w:numId="4" w16cid:durableId="905458886">
    <w:abstractNumId w:val="3"/>
  </w:num>
  <w:num w:numId="5" w16cid:durableId="1291671870">
    <w:abstractNumId w:val="11"/>
  </w:num>
  <w:num w:numId="6" w16cid:durableId="127211060">
    <w:abstractNumId w:val="4"/>
  </w:num>
  <w:num w:numId="7" w16cid:durableId="274363511">
    <w:abstractNumId w:val="18"/>
  </w:num>
  <w:num w:numId="8" w16cid:durableId="741146741">
    <w:abstractNumId w:val="20"/>
  </w:num>
  <w:num w:numId="9" w16cid:durableId="152651043">
    <w:abstractNumId w:val="2"/>
  </w:num>
  <w:num w:numId="10" w16cid:durableId="342172612">
    <w:abstractNumId w:val="12"/>
  </w:num>
  <w:num w:numId="11" w16cid:durableId="149563973">
    <w:abstractNumId w:val="0"/>
  </w:num>
  <w:num w:numId="12" w16cid:durableId="82530859">
    <w:abstractNumId w:val="1"/>
  </w:num>
  <w:num w:numId="13" w16cid:durableId="1144153489">
    <w:abstractNumId w:val="7"/>
  </w:num>
  <w:num w:numId="14" w16cid:durableId="1531651425">
    <w:abstractNumId w:val="17"/>
  </w:num>
  <w:num w:numId="15" w16cid:durableId="266930543">
    <w:abstractNumId w:val="10"/>
  </w:num>
  <w:num w:numId="16" w16cid:durableId="889265816">
    <w:abstractNumId w:val="14"/>
  </w:num>
  <w:num w:numId="17" w16cid:durableId="190650783">
    <w:abstractNumId w:val="8"/>
  </w:num>
  <w:num w:numId="18" w16cid:durableId="2020036602">
    <w:abstractNumId w:val="19"/>
  </w:num>
  <w:num w:numId="19" w16cid:durableId="973603669">
    <w:abstractNumId w:val="5"/>
  </w:num>
  <w:num w:numId="20" w16cid:durableId="246883013">
    <w:abstractNumId w:val="16"/>
  </w:num>
  <w:num w:numId="21" w16cid:durableId="76680390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6BA"/>
    <w:rsid w:val="00000C39"/>
    <w:rsid w:val="000632EE"/>
    <w:rsid w:val="000F17FF"/>
    <w:rsid w:val="00127768"/>
    <w:rsid w:val="0013513F"/>
    <w:rsid w:val="00152073"/>
    <w:rsid w:val="00153DBA"/>
    <w:rsid w:val="001A4D0E"/>
    <w:rsid w:val="001B7168"/>
    <w:rsid w:val="001E052F"/>
    <w:rsid w:val="00214127"/>
    <w:rsid w:val="00227E65"/>
    <w:rsid w:val="002328D5"/>
    <w:rsid w:val="002528C1"/>
    <w:rsid w:val="002A5A6C"/>
    <w:rsid w:val="002C0B2A"/>
    <w:rsid w:val="002E0A85"/>
    <w:rsid w:val="00331A7B"/>
    <w:rsid w:val="00333B23"/>
    <w:rsid w:val="00352D0F"/>
    <w:rsid w:val="00355F32"/>
    <w:rsid w:val="00361DA4"/>
    <w:rsid w:val="003A0142"/>
    <w:rsid w:val="003B4E7A"/>
    <w:rsid w:val="003C3AEB"/>
    <w:rsid w:val="003D404B"/>
    <w:rsid w:val="003E6E90"/>
    <w:rsid w:val="00402B69"/>
    <w:rsid w:val="004564FF"/>
    <w:rsid w:val="00477FAC"/>
    <w:rsid w:val="004956BA"/>
    <w:rsid w:val="004C3FC1"/>
    <w:rsid w:val="004C6180"/>
    <w:rsid w:val="004E4728"/>
    <w:rsid w:val="005319EA"/>
    <w:rsid w:val="00552687"/>
    <w:rsid w:val="00554A99"/>
    <w:rsid w:val="00556124"/>
    <w:rsid w:val="005609F1"/>
    <w:rsid w:val="005B7AA6"/>
    <w:rsid w:val="00600C3C"/>
    <w:rsid w:val="00602366"/>
    <w:rsid w:val="00697679"/>
    <w:rsid w:val="006D5782"/>
    <w:rsid w:val="006E7333"/>
    <w:rsid w:val="006F3035"/>
    <w:rsid w:val="00744C08"/>
    <w:rsid w:val="00767F1A"/>
    <w:rsid w:val="00775BC5"/>
    <w:rsid w:val="00793066"/>
    <w:rsid w:val="007D6852"/>
    <w:rsid w:val="00800665"/>
    <w:rsid w:val="0082434A"/>
    <w:rsid w:val="008339BC"/>
    <w:rsid w:val="008677F3"/>
    <w:rsid w:val="008733DA"/>
    <w:rsid w:val="008808D2"/>
    <w:rsid w:val="00895EDE"/>
    <w:rsid w:val="008A38FE"/>
    <w:rsid w:val="008B4436"/>
    <w:rsid w:val="008E18F5"/>
    <w:rsid w:val="00926585"/>
    <w:rsid w:val="00936768"/>
    <w:rsid w:val="00952C81"/>
    <w:rsid w:val="0096631D"/>
    <w:rsid w:val="00981B64"/>
    <w:rsid w:val="009C0C37"/>
    <w:rsid w:val="009C32E6"/>
    <w:rsid w:val="009C343D"/>
    <w:rsid w:val="009D56CA"/>
    <w:rsid w:val="009E0403"/>
    <w:rsid w:val="00A20AC2"/>
    <w:rsid w:val="00A53835"/>
    <w:rsid w:val="00A72678"/>
    <w:rsid w:val="00A73639"/>
    <w:rsid w:val="00A74E0A"/>
    <w:rsid w:val="00A836A4"/>
    <w:rsid w:val="00A85871"/>
    <w:rsid w:val="00A94617"/>
    <w:rsid w:val="00B01CB9"/>
    <w:rsid w:val="00B150D5"/>
    <w:rsid w:val="00B22F82"/>
    <w:rsid w:val="00B71535"/>
    <w:rsid w:val="00BB5B93"/>
    <w:rsid w:val="00BE1D0C"/>
    <w:rsid w:val="00C1620A"/>
    <w:rsid w:val="00C644CC"/>
    <w:rsid w:val="00C948D1"/>
    <w:rsid w:val="00CC792A"/>
    <w:rsid w:val="00CD68B7"/>
    <w:rsid w:val="00CE0E35"/>
    <w:rsid w:val="00D52326"/>
    <w:rsid w:val="00D62B4A"/>
    <w:rsid w:val="00D67278"/>
    <w:rsid w:val="00D71C87"/>
    <w:rsid w:val="00D77566"/>
    <w:rsid w:val="00D83519"/>
    <w:rsid w:val="00DE1E09"/>
    <w:rsid w:val="00DE7B30"/>
    <w:rsid w:val="00E17AD9"/>
    <w:rsid w:val="00E2624F"/>
    <w:rsid w:val="00E26BCE"/>
    <w:rsid w:val="00E53940"/>
    <w:rsid w:val="00E81E66"/>
    <w:rsid w:val="00EA571B"/>
    <w:rsid w:val="00EC3C20"/>
    <w:rsid w:val="00F26325"/>
    <w:rsid w:val="00F35452"/>
    <w:rsid w:val="00F44942"/>
    <w:rsid w:val="00F44F88"/>
    <w:rsid w:val="00F53043"/>
    <w:rsid w:val="00F707A8"/>
    <w:rsid w:val="00F70C6C"/>
    <w:rsid w:val="00F94B82"/>
    <w:rsid w:val="00FB0660"/>
    <w:rsid w:val="00FC66EF"/>
    <w:rsid w:val="00FC74A4"/>
    <w:rsid w:val="00FD346B"/>
    <w:rsid w:val="00FE05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0865E"/>
  <w15:docId w15:val="{0FADE469-4EE7-47A5-9AB8-0D71B80D9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6" w:line="248" w:lineRule="auto"/>
      <w:ind w:left="375" w:hanging="10"/>
    </w:pPr>
    <w:rPr>
      <w:rFonts w:ascii="Tahoma" w:eastAsia="Tahoma" w:hAnsi="Tahoma" w:cs="Tahoma"/>
      <w:color w:val="000000"/>
      <w:sz w:val="18"/>
    </w:rPr>
  </w:style>
  <w:style w:type="paragraph" w:styleId="Heading1">
    <w:name w:val="heading 1"/>
    <w:next w:val="Normal"/>
    <w:link w:val="Heading1Char"/>
    <w:uiPriority w:val="9"/>
    <w:qFormat/>
    <w:pPr>
      <w:keepNext/>
      <w:keepLines/>
      <w:spacing w:after="0" w:line="259" w:lineRule="auto"/>
      <w:ind w:left="366"/>
      <w:jc w:val="center"/>
      <w:outlineLvl w:val="0"/>
    </w:pPr>
    <w:rPr>
      <w:rFonts w:ascii="Tahoma" w:eastAsia="Tahoma" w:hAnsi="Tahoma" w:cs="Tahoma"/>
      <w:b/>
      <w:color w:val="000000"/>
      <w:sz w:val="28"/>
    </w:rPr>
  </w:style>
  <w:style w:type="paragraph" w:styleId="Heading2">
    <w:name w:val="heading 2"/>
    <w:next w:val="Normal"/>
    <w:link w:val="Heading2Char"/>
    <w:uiPriority w:val="9"/>
    <w:unhideWhenUsed/>
    <w:qFormat/>
    <w:pPr>
      <w:keepNext/>
      <w:keepLines/>
      <w:spacing w:after="15" w:line="249" w:lineRule="auto"/>
      <w:ind w:left="370" w:hanging="10"/>
      <w:outlineLvl w:val="1"/>
    </w:pPr>
    <w:rPr>
      <w:rFonts w:ascii="Tahoma" w:eastAsia="Tahoma" w:hAnsi="Tahoma" w:cs="Tahoma"/>
      <w:b/>
      <w:color w:val="000000"/>
    </w:rPr>
  </w:style>
  <w:style w:type="paragraph" w:styleId="Heading3">
    <w:name w:val="heading 3"/>
    <w:next w:val="Normal"/>
    <w:link w:val="Heading3Char"/>
    <w:uiPriority w:val="9"/>
    <w:unhideWhenUsed/>
    <w:qFormat/>
    <w:pPr>
      <w:keepNext/>
      <w:keepLines/>
      <w:spacing w:after="49" w:line="259" w:lineRule="auto"/>
      <w:ind w:left="370" w:hanging="10"/>
      <w:outlineLvl w:val="2"/>
    </w:pPr>
    <w:rPr>
      <w:rFonts w:ascii="Tahoma" w:eastAsia="Tahoma" w:hAnsi="Tahoma" w:cs="Tahoma"/>
      <w:b/>
      <w:color w:val="000000"/>
      <w:sz w:val="20"/>
    </w:rPr>
  </w:style>
  <w:style w:type="paragraph" w:styleId="Heading4">
    <w:name w:val="heading 4"/>
    <w:next w:val="Normal"/>
    <w:link w:val="Heading4Char"/>
    <w:uiPriority w:val="9"/>
    <w:unhideWhenUsed/>
    <w:qFormat/>
    <w:pPr>
      <w:keepNext/>
      <w:keepLines/>
      <w:spacing w:after="66" w:line="259" w:lineRule="auto"/>
      <w:ind w:left="370" w:hanging="10"/>
      <w:outlineLvl w:val="3"/>
    </w:pPr>
    <w:rPr>
      <w:rFonts w:ascii="Tahoma" w:eastAsia="Tahoma" w:hAnsi="Tahoma" w:cs="Tahoma"/>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Tahoma" w:eastAsia="Tahoma" w:hAnsi="Tahoma" w:cs="Tahoma"/>
      <w:b/>
      <w:color w:val="000000"/>
      <w:sz w:val="18"/>
    </w:rPr>
  </w:style>
  <w:style w:type="character" w:customStyle="1" w:styleId="Heading3Char">
    <w:name w:val="Heading 3 Char"/>
    <w:link w:val="Heading3"/>
    <w:rPr>
      <w:rFonts w:ascii="Tahoma" w:eastAsia="Tahoma" w:hAnsi="Tahoma" w:cs="Tahoma"/>
      <w:b/>
      <w:color w:val="000000"/>
      <w:sz w:val="20"/>
    </w:rPr>
  </w:style>
  <w:style w:type="character" w:customStyle="1" w:styleId="Heading2Char">
    <w:name w:val="Heading 2 Char"/>
    <w:link w:val="Heading2"/>
    <w:rPr>
      <w:rFonts w:ascii="Tahoma" w:eastAsia="Tahoma" w:hAnsi="Tahoma" w:cs="Tahoma"/>
      <w:b/>
      <w:color w:val="000000"/>
      <w:sz w:val="24"/>
    </w:rPr>
  </w:style>
  <w:style w:type="character" w:customStyle="1" w:styleId="Heading1Char">
    <w:name w:val="Heading 1 Char"/>
    <w:link w:val="Heading1"/>
    <w:rPr>
      <w:rFonts w:ascii="Tahoma" w:eastAsia="Tahoma" w:hAnsi="Tahoma" w:cs="Tahoma"/>
      <w:b/>
      <w:color w:val="000000"/>
      <w:sz w:val="28"/>
    </w:rPr>
  </w:style>
  <w:style w:type="paragraph" w:styleId="Revision">
    <w:name w:val="Revision"/>
    <w:hidden/>
    <w:uiPriority w:val="99"/>
    <w:semiHidden/>
    <w:rsid w:val="00926585"/>
    <w:pPr>
      <w:spacing w:after="0" w:line="240" w:lineRule="auto"/>
    </w:pPr>
    <w:rPr>
      <w:rFonts w:ascii="Tahoma" w:eastAsia="Tahoma" w:hAnsi="Tahoma" w:cs="Tahoma"/>
      <w:color w:val="000000"/>
      <w:sz w:val="18"/>
    </w:rPr>
  </w:style>
  <w:style w:type="paragraph" w:styleId="ListParagraph">
    <w:name w:val="List Paragraph"/>
    <w:basedOn w:val="Normal"/>
    <w:uiPriority w:val="34"/>
    <w:qFormat/>
    <w:rsid w:val="00FC74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ACC04-1B63-4E3B-A054-EE12D51FA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2631</Words>
  <Characters>14999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Lawrence</dc:creator>
  <cp:keywords/>
  <cp:lastModifiedBy>Simon Wales</cp:lastModifiedBy>
  <cp:revision>4</cp:revision>
  <cp:lastPrinted>2024-10-20T14:57:00Z</cp:lastPrinted>
  <dcterms:created xsi:type="dcterms:W3CDTF">2025-02-06T15:48:00Z</dcterms:created>
  <dcterms:modified xsi:type="dcterms:W3CDTF">2025-03-12T15:41:00Z</dcterms:modified>
</cp:coreProperties>
</file>